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7841D" w14:textId="77777777" w:rsidR="00495B13" w:rsidRPr="00E0201C" w:rsidRDefault="00495B13" w:rsidP="00495B13">
      <w:pPr>
        <w:ind w:firstLine="708"/>
        <w:jc w:val="center"/>
        <w:rPr>
          <w:b/>
          <w:sz w:val="26"/>
          <w:szCs w:val="26"/>
          <w:lang w:val="tt-RU"/>
        </w:rPr>
      </w:pPr>
      <w:r w:rsidRPr="00E0201C">
        <w:rPr>
          <w:b/>
          <w:sz w:val="26"/>
          <w:szCs w:val="26"/>
          <w:lang w:val="tt-RU"/>
        </w:rPr>
        <w:t xml:space="preserve">Республиканская олимпиада школьников по истории Татарстана и татарского народа. </w:t>
      </w:r>
      <w:r>
        <w:rPr>
          <w:b/>
          <w:sz w:val="26"/>
          <w:szCs w:val="26"/>
          <w:lang w:val="tt-RU"/>
        </w:rPr>
        <w:t>Муниципальный</w:t>
      </w:r>
      <w:r w:rsidRPr="00E0201C">
        <w:rPr>
          <w:b/>
          <w:sz w:val="26"/>
          <w:szCs w:val="26"/>
          <w:lang w:val="tt-RU"/>
        </w:rPr>
        <w:t xml:space="preserve"> этап. </w:t>
      </w:r>
    </w:p>
    <w:p w14:paraId="30441810" w14:textId="77777777" w:rsidR="00495B13" w:rsidRPr="00E0201C" w:rsidRDefault="00495B13" w:rsidP="00495B13">
      <w:pPr>
        <w:ind w:firstLine="708"/>
        <w:jc w:val="center"/>
        <w:rPr>
          <w:b/>
          <w:sz w:val="26"/>
          <w:szCs w:val="26"/>
          <w:lang w:val="tt-RU"/>
        </w:rPr>
      </w:pPr>
      <w:r w:rsidRPr="00E0201C">
        <w:rPr>
          <w:b/>
          <w:sz w:val="26"/>
          <w:szCs w:val="26"/>
          <w:lang w:val="tt-RU"/>
        </w:rPr>
        <w:t xml:space="preserve">Ответы </w:t>
      </w:r>
      <w:r w:rsidR="009C6617">
        <w:rPr>
          <w:b/>
          <w:sz w:val="26"/>
          <w:szCs w:val="26"/>
          <w:lang w:val="tt-RU"/>
        </w:rPr>
        <w:t>8</w:t>
      </w:r>
      <w:r w:rsidRPr="00E0201C">
        <w:rPr>
          <w:b/>
          <w:sz w:val="26"/>
          <w:szCs w:val="26"/>
          <w:lang w:val="tt-RU"/>
        </w:rPr>
        <w:t xml:space="preserve"> класс</w:t>
      </w:r>
    </w:p>
    <w:p w14:paraId="3F5BFB40" w14:textId="77777777" w:rsidR="00495B13" w:rsidRDefault="00495B13" w:rsidP="00495B13">
      <w:pPr>
        <w:spacing w:line="360" w:lineRule="auto"/>
        <w:jc w:val="both"/>
        <w:rPr>
          <w:sz w:val="26"/>
          <w:szCs w:val="26"/>
        </w:rPr>
      </w:pPr>
    </w:p>
    <w:p w14:paraId="46C28D22" w14:textId="77777777" w:rsidR="00495B13" w:rsidRDefault="00495B13" w:rsidP="00495B13">
      <w:pPr>
        <w:spacing w:line="360" w:lineRule="auto"/>
        <w:jc w:val="both"/>
        <w:rPr>
          <w:sz w:val="26"/>
          <w:szCs w:val="26"/>
        </w:rPr>
      </w:pPr>
    </w:p>
    <w:p w14:paraId="30AD24BF" w14:textId="77777777" w:rsidR="00495B13" w:rsidRPr="004F33EB" w:rsidRDefault="00495B13" w:rsidP="00495B13">
      <w:pPr>
        <w:spacing w:line="360" w:lineRule="auto"/>
        <w:jc w:val="both"/>
        <w:rPr>
          <w:sz w:val="26"/>
          <w:szCs w:val="26"/>
        </w:rPr>
      </w:pPr>
      <w:r>
        <w:rPr>
          <w:b/>
          <w:sz w:val="26"/>
          <w:szCs w:val="26"/>
          <w:lang w:val="tt-RU"/>
        </w:rPr>
        <w:t>1.  2</w:t>
      </w:r>
      <w:r w:rsidRPr="004F33EB">
        <w:rPr>
          <w:b/>
          <w:sz w:val="26"/>
          <w:szCs w:val="26"/>
          <w:lang w:val="tt-RU"/>
        </w:rPr>
        <w:t xml:space="preserve"> балла за правильный ответ. </w:t>
      </w:r>
      <w:r w:rsidRPr="004F33EB">
        <w:rPr>
          <w:b/>
          <w:sz w:val="26"/>
          <w:szCs w:val="26"/>
        </w:rPr>
        <w:t xml:space="preserve">Макс. </w:t>
      </w:r>
      <w:r>
        <w:rPr>
          <w:b/>
          <w:sz w:val="26"/>
          <w:szCs w:val="26"/>
        </w:rPr>
        <w:t>4</w:t>
      </w:r>
      <w:r w:rsidRPr="004F33EB">
        <w:rPr>
          <w:b/>
          <w:sz w:val="26"/>
          <w:szCs w:val="26"/>
        </w:rPr>
        <w:t xml:space="preserve"> балл</w:t>
      </w:r>
      <w:r>
        <w:rPr>
          <w:b/>
          <w:sz w:val="26"/>
          <w:szCs w:val="26"/>
        </w:rPr>
        <w:t>а</w:t>
      </w:r>
      <w:r w:rsidRPr="004F33EB">
        <w:rPr>
          <w:sz w:val="26"/>
          <w:szCs w:val="26"/>
        </w:rPr>
        <w:t>.</w:t>
      </w:r>
    </w:p>
    <w:p w14:paraId="7D679397" w14:textId="77777777" w:rsidR="00495B13" w:rsidRDefault="00495B13" w:rsidP="00495B13">
      <w:pPr>
        <w:spacing w:line="360" w:lineRule="auto"/>
        <w:jc w:val="both"/>
        <w:rPr>
          <w:sz w:val="26"/>
          <w:szCs w:val="26"/>
        </w:rPr>
      </w:pPr>
      <w:r>
        <w:rPr>
          <w:sz w:val="26"/>
          <w:szCs w:val="26"/>
        </w:rPr>
        <w:t>1.1. 2</w:t>
      </w:r>
    </w:p>
    <w:p w14:paraId="099610C1" w14:textId="77777777" w:rsidR="00495B13" w:rsidRPr="004F33EB" w:rsidRDefault="00495B13" w:rsidP="00495B13">
      <w:pPr>
        <w:spacing w:line="360" w:lineRule="auto"/>
        <w:jc w:val="both"/>
        <w:rPr>
          <w:sz w:val="26"/>
          <w:szCs w:val="26"/>
        </w:rPr>
      </w:pPr>
      <w:r>
        <w:rPr>
          <w:sz w:val="26"/>
          <w:szCs w:val="26"/>
        </w:rPr>
        <w:t>1.2. 3</w:t>
      </w:r>
    </w:p>
    <w:p w14:paraId="5D0D6A31" w14:textId="77777777" w:rsidR="00495B13" w:rsidRDefault="00495B13" w:rsidP="00495B13">
      <w:pPr>
        <w:spacing w:line="360" w:lineRule="auto"/>
      </w:pPr>
    </w:p>
    <w:p w14:paraId="66AFCED6" w14:textId="77777777" w:rsidR="00495B13" w:rsidRPr="00E64674" w:rsidRDefault="00495B13" w:rsidP="00495B13">
      <w:pPr>
        <w:spacing w:line="360" w:lineRule="auto"/>
        <w:jc w:val="both"/>
        <w:rPr>
          <w:b/>
          <w:sz w:val="26"/>
          <w:szCs w:val="26"/>
        </w:rPr>
      </w:pPr>
      <w:r w:rsidRPr="00E63F75">
        <w:rPr>
          <w:b/>
          <w:sz w:val="26"/>
          <w:szCs w:val="26"/>
        </w:rPr>
        <w:t xml:space="preserve">2. </w:t>
      </w:r>
      <w:r>
        <w:rPr>
          <w:b/>
          <w:sz w:val="26"/>
          <w:szCs w:val="26"/>
        </w:rPr>
        <w:t>1 балл за название имени. 1 балл за каждое соотнесение. Факты оцениваются только при правильном определении имени. Максимум 12 баллов.</w:t>
      </w:r>
    </w:p>
    <w:tbl>
      <w:tblPr>
        <w:tblStyle w:val="a4"/>
        <w:tblW w:w="0" w:type="auto"/>
        <w:tblLook w:val="04A0" w:firstRow="1" w:lastRow="0" w:firstColumn="1" w:lastColumn="0" w:noHBand="0" w:noVBand="1"/>
      </w:tblPr>
      <w:tblGrid>
        <w:gridCol w:w="2412"/>
        <w:gridCol w:w="2402"/>
        <w:gridCol w:w="2354"/>
        <w:gridCol w:w="2403"/>
      </w:tblGrid>
      <w:tr w:rsidR="00495B13" w14:paraId="5E225F15" w14:textId="77777777" w:rsidTr="00D02AA3">
        <w:tc>
          <w:tcPr>
            <w:tcW w:w="2535" w:type="dxa"/>
          </w:tcPr>
          <w:p w14:paraId="019EDD4F" w14:textId="77777777" w:rsidR="00495B13" w:rsidRPr="00C26EDB" w:rsidRDefault="00495B13" w:rsidP="00D02AA3">
            <w:pPr>
              <w:spacing w:line="360" w:lineRule="auto"/>
              <w:jc w:val="both"/>
              <w:rPr>
                <w:b/>
                <w:sz w:val="26"/>
                <w:szCs w:val="26"/>
                <w:lang w:val="tt-RU"/>
              </w:rPr>
            </w:pPr>
            <w:r>
              <w:rPr>
                <w:b/>
                <w:sz w:val="26"/>
                <w:szCs w:val="26"/>
                <w:lang w:val="tt-RU"/>
              </w:rPr>
              <w:t>Имя просветитля</w:t>
            </w:r>
          </w:p>
        </w:tc>
        <w:tc>
          <w:tcPr>
            <w:tcW w:w="2535" w:type="dxa"/>
          </w:tcPr>
          <w:p w14:paraId="469CD2F3" w14:textId="77777777" w:rsidR="00495B13" w:rsidRDefault="00495B13" w:rsidP="00D02AA3">
            <w:pPr>
              <w:spacing w:line="360" w:lineRule="auto"/>
              <w:jc w:val="both"/>
              <w:rPr>
                <w:sz w:val="26"/>
                <w:szCs w:val="26"/>
              </w:rPr>
            </w:pPr>
            <w:proofErr w:type="spellStart"/>
            <w:r>
              <w:rPr>
                <w:sz w:val="26"/>
                <w:szCs w:val="26"/>
              </w:rPr>
              <w:t>Х.Фаезханов</w:t>
            </w:r>
            <w:proofErr w:type="spellEnd"/>
          </w:p>
        </w:tc>
        <w:tc>
          <w:tcPr>
            <w:tcW w:w="2536" w:type="dxa"/>
          </w:tcPr>
          <w:p w14:paraId="0955976A" w14:textId="77777777" w:rsidR="00495B13" w:rsidRDefault="00495B13" w:rsidP="00D02AA3">
            <w:pPr>
              <w:spacing w:line="360" w:lineRule="auto"/>
              <w:jc w:val="both"/>
              <w:rPr>
                <w:sz w:val="26"/>
                <w:szCs w:val="26"/>
              </w:rPr>
            </w:pPr>
            <w:proofErr w:type="spellStart"/>
            <w:r>
              <w:rPr>
                <w:sz w:val="26"/>
                <w:szCs w:val="26"/>
              </w:rPr>
              <w:t>К.Насыри</w:t>
            </w:r>
            <w:proofErr w:type="spellEnd"/>
          </w:p>
        </w:tc>
        <w:tc>
          <w:tcPr>
            <w:tcW w:w="2536" w:type="dxa"/>
          </w:tcPr>
          <w:p w14:paraId="339E6200" w14:textId="77777777" w:rsidR="00495B13" w:rsidRDefault="00495B13" w:rsidP="00D02AA3">
            <w:pPr>
              <w:spacing w:line="360" w:lineRule="auto"/>
              <w:jc w:val="both"/>
              <w:rPr>
                <w:sz w:val="26"/>
                <w:szCs w:val="26"/>
              </w:rPr>
            </w:pPr>
            <w:proofErr w:type="spellStart"/>
            <w:r>
              <w:rPr>
                <w:sz w:val="26"/>
                <w:szCs w:val="26"/>
              </w:rPr>
              <w:t>Р.Фахретдин</w:t>
            </w:r>
            <w:proofErr w:type="spellEnd"/>
          </w:p>
        </w:tc>
      </w:tr>
      <w:tr w:rsidR="00495B13" w14:paraId="4CD191D5" w14:textId="77777777" w:rsidTr="00D02AA3">
        <w:tc>
          <w:tcPr>
            <w:tcW w:w="2535" w:type="dxa"/>
          </w:tcPr>
          <w:p w14:paraId="67A69499" w14:textId="77777777" w:rsidR="00495B13" w:rsidRPr="00C26EDB" w:rsidRDefault="00495B13" w:rsidP="00D02AA3">
            <w:pPr>
              <w:spacing w:line="360" w:lineRule="auto"/>
              <w:jc w:val="both"/>
              <w:rPr>
                <w:b/>
                <w:sz w:val="26"/>
                <w:szCs w:val="26"/>
                <w:lang w:val="tt-RU"/>
              </w:rPr>
            </w:pPr>
            <w:r>
              <w:rPr>
                <w:b/>
                <w:sz w:val="26"/>
                <w:szCs w:val="26"/>
                <w:lang w:val="tt-RU"/>
              </w:rPr>
              <w:t>Факты</w:t>
            </w:r>
          </w:p>
        </w:tc>
        <w:tc>
          <w:tcPr>
            <w:tcW w:w="2535" w:type="dxa"/>
          </w:tcPr>
          <w:p w14:paraId="7C9FA7F7" w14:textId="77777777" w:rsidR="00495B13" w:rsidRDefault="00495B13" w:rsidP="00D02AA3">
            <w:pPr>
              <w:spacing w:line="360" w:lineRule="auto"/>
              <w:jc w:val="both"/>
              <w:rPr>
                <w:sz w:val="26"/>
                <w:szCs w:val="26"/>
              </w:rPr>
            </w:pPr>
            <w:r>
              <w:rPr>
                <w:sz w:val="26"/>
                <w:szCs w:val="26"/>
              </w:rPr>
              <w:t>1, 4, 5</w:t>
            </w:r>
          </w:p>
        </w:tc>
        <w:tc>
          <w:tcPr>
            <w:tcW w:w="2536" w:type="dxa"/>
          </w:tcPr>
          <w:p w14:paraId="13FBAEA3" w14:textId="77777777" w:rsidR="00495B13" w:rsidRDefault="00495B13" w:rsidP="00D02AA3">
            <w:pPr>
              <w:spacing w:line="360" w:lineRule="auto"/>
              <w:jc w:val="both"/>
              <w:rPr>
                <w:sz w:val="26"/>
                <w:szCs w:val="26"/>
              </w:rPr>
            </w:pPr>
            <w:r>
              <w:rPr>
                <w:sz w:val="26"/>
                <w:szCs w:val="26"/>
              </w:rPr>
              <w:t>2, 6, 8</w:t>
            </w:r>
          </w:p>
        </w:tc>
        <w:tc>
          <w:tcPr>
            <w:tcW w:w="2536" w:type="dxa"/>
          </w:tcPr>
          <w:p w14:paraId="39675917" w14:textId="77777777" w:rsidR="00495B13" w:rsidRDefault="00495B13" w:rsidP="00D02AA3">
            <w:pPr>
              <w:spacing w:line="360" w:lineRule="auto"/>
              <w:jc w:val="both"/>
              <w:rPr>
                <w:sz w:val="26"/>
                <w:szCs w:val="26"/>
              </w:rPr>
            </w:pPr>
            <w:r>
              <w:rPr>
                <w:sz w:val="26"/>
                <w:szCs w:val="26"/>
              </w:rPr>
              <w:t>3, 7, 9</w:t>
            </w:r>
          </w:p>
        </w:tc>
      </w:tr>
    </w:tbl>
    <w:p w14:paraId="1ED4875A" w14:textId="77777777" w:rsidR="00495B13" w:rsidRPr="00F9184C" w:rsidRDefault="00495B13" w:rsidP="00495B13">
      <w:pPr>
        <w:spacing w:line="360" w:lineRule="auto"/>
        <w:jc w:val="both"/>
        <w:rPr>
          <w:b/>
          <w:sz w:val="26"/>
          <w:szCs w:val="26"/>
        </w:rPr>
      </w:pPr>
    </w:p>
    <w:p w14:paraId="5A593B8B" w14:textId="77777777" w:rsidR="00495B13" w:rsidRPr="00295488" w:rsidRDefault="00495B13" w:rsidP="00495B13">
      <w:pPr>
        <w:spacing w:line="360" w:lineRule="auto"/>
        <w:jc w:val="both"/>
        <w:rPr>
          <w:b/>
          <w:sz w:val="26"/>
          <w:szCs w:val="26"/>
        </w:rPr>
      </w:pPr>
      <w:r w:rsidRPr="00DC3785">
        <w:rPr>
          <w:b/>
          <w:sz w:val="26"/>
          <w:szCs w:val="26"/>
        </w:rPr>
        <w:t xml:space="preserve">3. </w:t>
      </w:r>
      <w:r w:rsidRPr="00295488">
        <w:rPr>
          <w:b/>
          <w:sz w:val="26"/>
          <w:szCs w:val="26"/>
        </w:rPr>
        <w:t>5 баллов (любая ошибка 0 баллов).</w:t>
      </w:r>
    </w:p>
    <w:p w14:paraId="2C4E3803" w14:textId="77777777" w:rsidR="00495B13" w:rsidRDefault="00495B13" w:rsidP="00495B13">
      <w:pPr>
        <w:spacing w:line="360" w:lineRule="auto"/>
        <w:jc w:val="both"/>
        <w:rPr>
          <w:bCs/>
          <w:sz w:val="26"/>
          <w:szCs w:val="26"/>
        </w:rPr>
      </w:pPr>
      <w:r>
        <w:rPr>
          <w:bCs/>
          <w:sz w:val="26"/>
          <w:szCs w:val="26"/>
        </w:rPr>
        <w:t>Ответ: В, А, Г, Б, Д</w:t>
      </w:r>
    </w:p>
    <w:p w14:paraId="4FC78FE0" w14:textId="77777777" w:rsidR="00495B13" w:rsidRPr="00DC3785" w:rsidRDefault="00495B13" w:rsidP="00495B13">
      <w:pPr>
        <w:spacing w:line="360" w:lineRule="auto"/>
        <w:jc w:val="both"/>
        <w:rPr>
          <w:b/>
          <w:sz w:val="26"/>
          <w:szCs w:val="26"/>
        </w:rPr>
      </w:pPr>
    </w:p>
    <w:p w14:paraId="35E75479" w14:textId="77777777" w:rsidR="00E70313" w:rsidRPr="00295488" w:rsidRDefault="00495B13" w:rsidP="00E70313">
      <w:pPr>
        <w:spacing w:line="360" w:lineRule="auto"/>
        <w:jc w:val="both"/>
        <w:rPr>
          <w:b/>
          <w:sz w:val="26"/>
          <w:szCs w:val="26"/>
        </w:rPr>
      </w:pPr>
      <w:r w:rsidRPr="00DC3785">
        <w:rPr>
          <w:b/>
          <w:sz w:val="26"/>
          <w:szCs w:val="26"/>
        </w:rPr>
        <w:t>4.</w:t>
      </w:r>
      <w:r>
        <w:rPr>
          <w:sz w:val="26"/>
          <w:szCs w:val="26"/>
        </w:rPr>
        <w:t xml:space="preserve"> </w:t>
      </w:r>
      <w:r w:rsidR="00E70313" w:rsidRPr="00295488">
        <w:rPr>
          <w:b/>
          <w:sz w:val="26"/>
          <w:szCs w:val="26"/>
        </w:rPr>
        <w:t>За каждую верную пару 1 балл. Максимум 6 баллов.</w:t>
      </w:r>
    </w:p>
    <w:tbl>
      <w:tblPr>
        <w:tblStyle w:val="10"/>
        <w:tblW w:w="0" w:type="auto"/>
        <w:tblLook w:val="01E0" w:firstRow="1" w:lastRow="1" w:firstColumn="1" w:lastColumn="1" w:noHBand="0" w:noVBand="0"/>
      </w:tblPr>
      <w:tblGrid>
        <w:gridCol w:w="1595"/>
        <w:gridCol w:w="1595"/>
        <w:gridCol w:w="1595"/>
        <w:gridCol w:w="1595"/>
        <w:gridCol w:w="1595"/>
        <w:gridCol w:w="1596"/>
      </w:tblGrid>
      <w:tr w:rsidR="00E70313" w:rsidRPr="00295488" w14:paraId="788810E9" w14:textId="77777777" w:rsidTr="00D02AA3">
        <w:trPr>
          <w:trHeight w:val="411"/>
        </w:trPr>
        <w:tc>
          <w:tcPr>
            <w:tcW w:w="1595" w:type="dxa"/>
          </w:tcPr>
          <w:p w14:paraId="06A08678" w14:textId="77777777" w:rsidR="00E70313" w:rsidRPr="00295488" w:rsidRDefault="00E70313" w:rsidP="00D02AA3">
            <w:pPr>
              <w:spacing w:line="360" w:lineRule="auto"/>
              <w:jc w:val="both"/>
              <w:rPr>
                <w:sz w:val="26"/>
                <w:szCs w:val="26"/>
              </w:rPr>
            </w:pPr>
            <w:r w:rsidRPr="00295488">
              <w:rPr>
                <w:sz w:val="26"/>
                <w:szCs w:val="26"/>
              </w:rPr>
              <w:t>А</w:t>
            </w:r>
          </w:p>
        </w:tc>
        <w:tc>
          <w:tcPr>
            <w:tcW w:w="1595" w:type="dxa"/>
          </w:tcPr>
          <w:p w14:paraId="57535B45" w14:textId="77777777" w:rsidR="00E70313" w:rsidRPr="00295488" w:rsidRDefault="00E70313" w:rsidP="00D02AA3">
            <w:pPr>
              <w:spacing w:line="360" w:lineRule="auto"/>
              <w:jc w:val="both"/>
              <w:rPr>
                <w:sz w:val="26"/>
                <w:szCs w:val="26"/>
              </w:rPr>
            </w:pPr>
            <w:r w:rsidRPr="00295488">
              <w:rPr>
                <w:sz w:val="26"/>
                <w:szCs w:val="26"/>
              </w:rPr>
              <w:t>Б</w:t>
            </w:r>
          </w:p>
        </w:tc>
        <w:tc>
          <w:tcPr>
            <w:tcW w:w="1595" w:type="dxa"/>
          </w:tcPr>
          <w:p w14:paraId="33E15051" w14:textId="77777777" w:rsidR="00E70313" w:rsidRPr="00295488" w:rsidRDefault="00E70313" w:rsidP="00D02AA3">
            <w:pPr>
              <w:spacing w:line="360" w:lineRule="auto"/>
              <w:jc w:val="both"/>
              <w:rPr>
                <w:sz w:val="26"/>
                <w:szCs w:val="26"/>
              </w:rPr>
            </w:pPr>
            <w:r w:rsidRPr="00295488">
              <w:rPr>
                <w:sz w:val="26"/>
                <w:szCs w:val="26"/>
              </w:rPr>
              <w:t>В</w:t>
            </w:r>
          </w:p>
        </w:tc>
        <w:tc>
          <w:tcPr>
            <w:tcW w:w="1595" w:type="dxa"/>
          </w:tcPr>
          <w:p w14:paraId="65D2FCA1" w14:textId="77777777" w:rsidR="00E70313" w:rsidRPr="00295488" w:rsidRDefault="00E70313" w:rsidP="00D02AA3">
            <w:pPr>
              <w:spacing w:line="360" w:lineRule="auto"/>
              <w:jc w:val="both"/>
              <w:rPr>
                <w:sz w:val="26"/>
                <w:szCs w:val="26"/>
              </w:rPr>
            </w:pPr>
            <w:r w:rsidRPr="00295488">
              <w:rPr>
                <w:sz w:val="26"/>
                <w:szCs w:val="26"/>
              </w:rPr>
              <w:t>Г</w:t>
            </w:r>
          </w:p>
        </w:tc>
        <w:tc>
          <w:tcPr>
            <w:tcW w:w="1595" w:type="dxa"/>
          </w:tcPr>
          <w:p w14:paraId="6A329815" w14:textId="77777777" w:rsidR="00E70313" w:rsidRPr="00295488" w:rsidRDefault="00E70313" w:rsidP="00D02AA3">
            <w:pPr>
              <w:spacing w:line="360" w:lineRule="auto"/>
              <w:jc w:val="both"/>
              <w:rPr>
                <w:sz w:val="26"/>
                <w:szCs w:val="26"/>
              </w:rPr>
            </w:pPr>
            <w:r w:rsidRPr="00295488">
              <w:rPr>
                <w:sz w:val="26"/>
                <w:szCs w:val="26"/>
              </w:rPr>
              <w:t>Д</w:t>
            </w:r>
          </w:p>
        </w:tc>
        <w:tc>
          <w:tcPr>
            <w:tcW w:w="1596" w:type="dxa"/>
          </w:tcPr>
          <w:p w14:paraId="3201578A" w14:textId="77777777" w:rsidR="00E70313" w:rsidRPr="00295488" w:rsidRDefault="00E70313" w:rsidP="00D02AA3">
            <w:pPr>
              <w:spacing w:line="360" w:lineRule="auto"/>
              <w:jc w:val="both"/>
              <w:rPr>
                <w:sz w:val="26"/>
                <w:szCs w:val="26"/>
              </w:rPr>
            </w:pPr>
            <w:r w:rsidRPr="00295488">
              <w:rPr>
                <w:sz w:val="26"/>
                <w:szCs w:val="26"/>
              </w:rPr>
              <w:t>Е</w:t>
            </w:r>
          </w:p>
        </w:tc>
      </w:tr>
      <w:tr w:rsidR="00E70313" w:rsidRPr="00295488" w14:paraId="2A50C52A" w14:textId="77777777" w:rsidTr="00D02AA3">
        <w:tc>
          <w:tcPr>
            <w:tcW w:w="1595" w:type="dxa"/>
          </w:tcPr>
          <w:p w14:paraId="16FDBB4D" w14:textId="77777777" w:rsidR="00E70313" w:rsidRPr="00295488" w:rsidRDefault="00E70313" w:rsidP="00D02AA3">
            <w:pPr>
              <w:spacing w:line="360" w:lineRule="auto"/>
              <w:jc w:val="both"/>
              <w:rPr>
                <w:sz w:val="26"/>
                <w:szCs w:val="26"/>
              </w:rPr>
            </w:pPr>
            <w:r>
              <w:rPr>
                <w:sz w:val="26"/>
                <w:szCs w:val="26"/>
              </w:rPr>
              <w:t>1</w:t>
            </w:r>
          </w:p>
        </w:tc>
        <w:tc>
          <w:tcPr>
            <w:tcW w:w="1595" w:type="dxa"/>
          </w:tcPr>
          <w:p w14:paraId="1F0727CE" w14:textId="77777777" w:rsidR="00E70313" w:rsidRPr="00295488" w:rsidRDefault="00E70313" w:rsidP="00D02AA3">
            <w:pPr>
              <w:spacing w:line="360" w:lineRule="auto"/>
              <w:jc w:val="both"/>
              <w:rPr>
                <w:sz w:val="26"/>
                <w:szCs w:val="26"/>
              </w:rPr>
            </w:pPr>
            <w:r>
              <w:rPr>
                <w:sz w:val="26"/>
                <w:szCs w:val="26"/>
              </w:rPr>
              <w:t>3</w:t>
            </w:r>
          </w:p>
        </w:tc>
        <w:tc>
          <w:tcPr>
            <w:tcW w:w="1595" w:type="dxa"/>
          </w:tcPr>
          <w:p w14:paraId="708ED177" w14:textId="77777777" w:rsidR="00E70313" w:rsidRPr="00295488" w:rsidRDefault="00E70313" w:rsidP="00D02AA3">
            <w:pPr>
              <w:spacing w:line="360" w:lineRule="auto"/>
              <w:jc w:val="both"/>
              <w:rPr>
                <w:sz w:val="26"/>
                <w:szCs w:val="26"/>
              </w:rPr>
            </w:pPr>
            <w:r>
              <w:rPr>
                <w:sz w:val="26"/>
                <w:szCs w:val="26"/>
              </w:rPr>
              <w:t>2</w:t>
            </w:r>
          </w:p>
        </w:tc>
        <w:tc>
          <w:tcPr>
            <w:tcW w:w="1595" w:type="dxa"/>
          </w:tcPr>
          <w:p w14:paraId="3206B4F2" w14:textId="77777777" w:rsidR="00E70313" w:rsidRPr="00295488" w:rsidRDefault="00E70313" w:rsidP="00D02AA3">
            <w:pPr>
              <w:spacing w:line="360" w:lineRule="auto"/>
              <w:jc w:val="both"/>
              <w:rPr>
                <w:sz w:val="26"/>
                <w:szCs w:val="26"/>
              </w:rPr>
            </w:pPr>
            <w:r>
              <w:rPr>
                <w:sz w:val="26"/>
                <w:szCs w:val="26"/>
              </w:rPr>
              <w:t>7</w:t>
            </w:r>
          </w:p>
        </w:tc>
        <w:tc>
          <w:tcPr>
            <w:tcW w:w="1595" w:type="dxa"/>
          </w:tcPr>
          <w:p w14:paraId="46588559" w14:textId="77777777" w:rsidR="00E70313" w:rsidRPr="00295488" w:rsidRDefault="00E70313" w:rsidP="00D02AA3">
            <w:pPr>
              <w:spacing w:line="360" w:lineRule="auto"/>
              <w:jc w:val="both"/>
              <w:rPr>
                <w:sz w:val="26"/>
                <w:szCs w:val="26"/>
              </w:rPr>
            </w:pPr>
            <w:r>
              <w:rPr>
                <w:sz w:val="26"/>
                <w:szCs w:val="26"/>
              </w:rPr>
              <w:t>5</w:t>
            </w:r>
          </w:p>
        </w:tc>
        <w:tc>
          <w:tcPr>
            <w:tcW w:w="1596" w:type="dxa"/>
          </w:tcPr>
          <w:p w14:paraId="4D009494" w14:textId="77777777" w:rsidR="00E70313" w:rsidRPr="00295488" w:rsidRDefault="00E70313" w:rsidP="00D02AA3">
            <w:pPr>
              <w:spacing w:line="360" w:lineRule="auto"/>
              <w:jc w:val="both"/>
              <w:rPr>
                <w:sz w:val="26"/>
                <w:szCs w:val="26"/>
              </w:rPr>
            </w:pPr>
            <w:r>
              <w:rPr>
                <w:sz w:val="26"/>
                <w:szCs w:val="26"/>
              </w:rPr>
              <w:t>4</w:t>
            </w:r>
          </w:p>
        </w:tc>
      </w:tr>
    </w:tbl>
    <w:p w14:paraId="77A89619" w14:textId="77777777" w:rsidR="00906093" w:rsidRPr="000D6D04" w:rsidRDefault="00906093" w:rsidP="00495B13">
      <w:pPr>
        <w:spacing w:line="360" w:lineRule="auto"/>
        <w:jc w:val="both"/>
        <w:rPr>
          <w:b/>
          <w:sz w:val="26"/>
          <w:szCs w:val="26"/>
        </w:rPr>
      </w:pPr>
    </w:p>
    <w:p w14:paraId="199345FB" w14:textId="77777777" w:rsidR="00821313" w:rsidRPr="00DB1ED7" w:rsidRDefault="00495B13" w:rsidP="00821313">
      <w:pPr>
        <w:tabs>
          <w:tab w:val="left" w:pos="1035"/>
        </w:tabs>
        <w:spacing w:line="360" w:lineRule="auto"/>
        <w:jc w:val="both"/>
        <w:rPr>
          <w:b/>
          <w:sz w:val="26"/>
          <w:szCs w:val="26"/>
        </w:rPr>
      </w:pPr>
      <w:r w:rsidRPr="00DC3785">
        <w:rPr>
          <w:b/>
          <w:sz w:val="26"/>
          <w:szCs w:val="26"/>
        </w:rPr>
        <w:t>5.</w:t>
      </w:r>
      <w:r>
        <w:rPr>
          <w:sz w:val="26"/>
          <w:szCs w:val="26"/>
        </w:rPr>
        <w:t xml:space="preserve"> </w:t>
      </w:r>
      <w:r w:rsidR="00821313" w:rsidRPr="00DB1ED7">
        <w:rPr>
          <w:b/>
          <w:sz w:val="26"/>
          <w:szCs w:val="26"/>
        </w:rPr>
        <w:t>1 балл за правильный ответ. Макс</w:t>
      </w:r>
      <w:r w:rsidR="00821313">
        <w:rPr>
          <w:b/>
          <w:sz w:val="26"/>
          <w:szCs w:val="26"/>
        </w:rPr>
        <w:t>имум</w:t>
      </w:r>
      <w:r w:rsidR="00821313" w:rsidRPr="00DB1ED7">
        <w:rPr>
          <w:b/>
          <w:sz w:val="26"/>
          <w:szCs w:val="26"/>
        </w:rPr>
        <w:t xml:space="preserve"> 6 баллов.</w:t>
      </w:r>
    </w:p>
    <w:p w14:paraId="41F05C44" w14:textId="77777777" w:rsidR="00821313" w:rsidRPr="00821313" w:rsidRDefault="00821313" w:rsidP="00821313">
      <w:pPr>
        <w:numPr>
          <w:ilvl w:val="0"/>
          <w:numId w:val="1"/>
        </w:numPr>
        <w:spacing w:line="360" w:lineRule="auto"/>
        <w:rPr>
          <w:sz w:val="26"/>
          <w:szCs w:val="26"/>
        </w:rPr>
      </w:pPr>
      <w:r w:rsidRPr="00821313">
        <w:rPr>
          <w:sz w:val="26"/>
          <w:szCs w:val="26"/>
          <w:lang w:val="tt-RU"/>
        </w:rPr>
        <w:t xml:space="preserve">Ямчи </w:t>
      </w:r>
      <w:r>
        <w:rPr>
          <w:sz w:val="26"/>
          <w:szCs w:val="26"/>
          <w:lang w:val="tt-RU"/>
        </w:rPr>
        <w:t>- почтовый</w:t>
      </w:r>
      <w:r w:rsidRPr="00821313">
        <w:rPr>
          <w:sz w:val="26"/>
          <w:szCs w:val="26"/>
          <w:lang w:val="tt-RU"/>
        </w:rPr>
        <w:t xml:space="preserve"> </w:t>
      </w:r>
    </w:p>
    <w:p w14:paraId="3D106B61" w14:textId="77777777" w:rsidR="00821313" w:rsidRPr="00821313" w:rsidRDefault="00821313" w:rsidP="00821313">
      <w:pPr>
        <w:numPr>
          <w:ilvl w:val="0"/>
          <w:numId w:val="1"/>
        </w:numPr>
        <w:spacing w:line="360" w:lineRule="auto"/>
        <w:rPr>
          <w:sz w:val="26"/>
          <w:szCs w:val="26"/>
        </w:rPr>
      </w:pPr>
      <w:r w:rsidRPr="00821313">
        <w:rPr>
          <w:sz w:val="26"/>
          <w:szCs w:val="26"/>
        </w:rPr>
        <w:t xml:space="preserve">Толмач - </w:t>
      </w:r>
      <w:r>
        <w:rPr>
          <w:sz w:val="26"/>
          <w:szCs w:val="26"/>
        </w:rPr>
        <w:t>переводчик</w:t>
      </w:r>
    </w:p>
    <w:p w14:paraId="39F43770" w14:textId="77777777" w:rsidR="00821313" w:rsidRPr="00DB1ED7" w:rsidRDefault="00821313" w:rsidP="00821313">
      <w:pPr>
        <w:numPr>
          <w:ilvl w:val="0"/>
          <w:numId w:val="1"/>
        </w:numPr>
        <w:spacing w:line="360" w:lineRule="auto"/>
        <w:rPr>
          <w:sz w:val="26"/>
          <w:szCs w:val="26"/>
        </w:rPr>
      </w:pPr>
      <w:r w:rsidRPr="00866293">
        <w:rPr>
          <w:sz w:val="26"/>
          <w:szCs w:val="26"/>
          <w:lang w:val="tt-RU"/>
        </w:rPr>
        <w:t>Тамгачи</w:t>
      </w:r>
      <w:r w:rsidRPr="00DB1ED7">
        <w:rPr>
          <w:sz w:val="26"/>
          <w:szCs w:val="26"/>
        </w:rPr>
        <w:t xml:space="preserve"> - </w:t>
      </w:r>
      <w:r>
        <w:rPr>
          <w:sz w:val="26"/>
          <w:szCs w:val="26"/>
        </w:rPr>
        <w:t>таможенник</w:t>
      </w:r>
    </w:p>
    <w:p w14:paraId="68FF9D4D" w14:textId="77777777" w:rsidR="00821313" w:rsidRPr="00DB1ED7" w:rsidRDefault="00821313" w:rsidP="00821313">
      <w:pPr>
        <w:numPr>
          <w:ilvl w:val="0"/>
          <w:numId w:val="1"/>
        </w:numPr>
        <w:spacing w:line="360" w:lineRule="auto"/>
        <w:rPr>
          <w:sz w:val="26"/>
          <w:szCs w:val="26"/>
        </w:rPr>
      </w:pPr>
      <w:r w:rsidRPr="00DB1ED7">
        <w:rPr>
          <w:sz w:val="26"/>
          <w:szCs w:val="26"/>
        </w:rPr>
        <w:t xml:space="preserve">Кази </w:t>
      </w:r>
      <w:r>
        <w:rPr>
          <w:sz w:val="26"/>
          <w:szCs w:val="26"/>
        </w:rPr>
        <w:t>-</w:t>
      </w:r>
      <w:r w:rsidRPr="00DB1ED7">
        <w:rPr>
          <w:sz w:val="26"/>
          <w:szCs w:val="26"/>
        </w:rPr>
        <w:t xml:space="preserve"> </w:t>
      </w:r>
      <w:r>
        <w:rPr>
          <w:sz w:val="26"/>
          <w:szCs w:val="26"/>
        </w:rPr>
        <w:t>мусульманский судья</w:t>
      </w:r>
    </w:p>
    <w:p w14:paraId="3142761B" w14:textId="77777777" w:rsidR="00821313" w:rsidRPr="00821313" w:rsidRDefault="00821313" w:rsidP="00821313">
      <w:pPr>
        <w:numPr>
          <w:ilvl w:val="0"/>
          <w:numId w:val="1"/>
        </w:numPr>
        <w:spacing w:line="360" w:lineRule="auto"/>
        <w:rPr>
          <w:sz w:val="26"/>
          <w:szCs w:val="26"/>
        </w:rPr>
      </w:pPr>
      <w:r w:rsidRPr="00866293">
        <w:rPr>
          <w:sz w:val="26"/>
          <w:szCs w:val="26"/>
          <w:lang w:val="tt-RU"/>
        </w:rPr>
        <w:t>Конка</w:t>
      </w:r>
      <w:r w:rsidRPr="00DB1ED7">
        <w:rPr>
          <w:sz w:val="26"/>
          <w:szCs w:val="26"/>
        </w:rPr>
        <w:t xml:space="preserve"> </w:t>
      </w:r>
      <w:r>
        <w:rPr>
          <w:sz w:val="26"/>
          <w:szCs w:val="26"/>
        </w:rPr>
        <w:t>-</w:t>
      </w:r>
      <w:r w:rsidRPr="00DB1ED7">
        <w:rPr>
          <w:sz w:val="26"/>
          <w:szCs w:val="26"/>
        </w:rPr>
        <w:t xml:space="preserve"> </w:t>
      </w:r>
      <w:r>
        <w:rPr>
          <w:sz w:val="26"/>
          <w:szCs w:val="26"/>
        </w:rPr>
        <w:t>трамвай</w:t>
      </w:r>
    </w:p>
    <w:p w14:paraId="369CD6A1" w14:textId="77777777" w:rsidR="00495B13" w:rsidRPr="0035005E" w:rsidRDefault="00495B13" w:rsidP="00495B13">
      <w:pPr>
        <w:pStyle w:val="a3"/>
        <w:shd w:val="clear" w:color="auto" w:fill="FFFFFF"/>
        <w:spacing w:before="0" w:beforeAutospacing="0" w:after="0" w:afterAutospacing="0" w:line="360" w:lineRule="auto"/>
        <w:jc w:val="both"/>
        <w:rPr>
          <w:sz w:val="26"/>
          <w:szCs w:val="26"/>
        </w:rPr>
      </w:pPr>
    </w:p>
    <w:p w14:paraId="39E2B4CE" w14:textId="77777777" w:rsidR="00495B13" w:rsidRPr="00577A80" w:rsidRDefault="00495B13" w:rsidP="00495B13">
      <w:pPr>
        <w:spacing w:line="360" w:lineRule="auto"/>
        <w:rPr>
          <w:b/>
          <w:sz w:val="26"/>
          <w:szCs w:val="26"/>
        </w:rPr>
      </w:pPr>
      <w:r w:rsidRPr="00577A80">
        <w:rPr>
          <w:b/>
          <w:sz w:val="26"/>
          <w:szCs w:val="26"/>
        </w:rPr>
        <w:t>6. Максимум 7 баллов.</w:t>
      </w:r>
    </w:p>
    <w:p w14:paraId="493F2644" w14:textId="77777777" w:rsidR="00495B13" w:rsidRPr="00577A80" w:rsidRDefault="00495B13" w:rsidP="00495B13">
      <w:pPr>
        <w:pStyle w:val="a3"/>
        <w:shd w:val="clear" w:color="auto" w:fill="FFFFFF"/>
        <w:spacing w:before="0" w:beforeAutospacing="0" w:after="0" w:afterAutospacing="0" w:line="360" w:lineRule="auto"/>
        <w:jc w:val="both"/>
        <w:rPr>
          <w:sz w:val="26"/>
          <w:szCs w:val="26"/>
        </w:rPr>
      </w:pPr>
      <w:r w:rsidRPr="00577A80">
        <w:rPr>
          <w:sz w:val="26"/>
          <w:szCs w:val="26"/>
        </w:rPr>
        <w:t>1. Киев (1 балл)</w:t>
      </w:r>
    </w:p>
    <w:p w14:paraId="16ABD9F8" w14:textId="77777777" w:rsidR="00495B13" w:rsidRPr="00577A80" w:rsidRDefault="00495B13" w:rsidP="00495B13">
      <w:pPr>
        <w:pStyle w:val="a3"/>
        <w:shd w:val="clear" w:color="auto" w:fill="FFFFFF"/>
        <w:spacing w:before="0" w:beforeAutospacing="0" w:after="0" w:afterAutospacing="0" w:line="360" w:lineRule="auto"/>
        <w:jc w:val="both"/>
        <w:rPr>
          <w:sz w:val="26"/>
          <w:szCs w:val="26"/>
        </w:rPr>
      </w:pPr>
      <w:r w:rsidRPr="00577A80">
        <w:rPr>
          <w:sz w:val="26"/>
          <w:szCs w:val="26"/>
        </w:rPr>
        <w:t xml:space="preserve">2. </w:t>
      </w:r>
      <w:proofErr w:type="spellStart"/>
      <w:r w:rsidRPr="00577A80">
        <w:rPr>
          <w:sz w:val="26"/>
          <w:szCs w:val="26"/>
        </w:rPr>
        <w:t>Субэдэй</w:t>
      </w:r>
      <w:proofErr w:type="spellEnd"/>
      <w:r w:rsidRPr="00577A80">
        <w:rPr>
          <w:sz w:val="26"/>
          <w:szCs w:val="26"/>
        </w:rPr>
        <w:t xml:space="preserve"> (2 балла)</w:t>
      </w:r>
    </w:p>
    <w:p w14:paraId="59D5BBB6" w14:textId="77777777" w:rsidR="00495B13" w:rsidRPr="00577A80" w:rsidRDefault="00495B13" w:rsidP="00495B13">
      <w:pPr>
        <w:pStyle w:val="a3"/>
        <w:shd w:val="clear" w:color="auto" w:fill="FFFFFF"/>
        <w:spacing w:before="0" w:beforeAutospacing="0" w:after="0" w:afterAutospacing="0" w:line="360" w:lineRule="auto"/>
        <w:jc w:val="both"/>
        <w:rPr>
          <w:sz w:val="26"/>
          <w:szCs w:val="26"/>
        </w:rPr>
      </w:pPr>
      <w:r w:rsidRPr="00577A80">
        <w:rPr>
          <w:sz w:val="26"/>
          <w:szCs w:val="26"/>
        </w:rPr>
        <w:t xml:space="preserve">3. Река </w:t>
      </w:r>
      <w:proofErr w:type="spellStart"/>
      <w:r w:rsidRPr="00577A80">
        <w:rPr>
          <w:sz w:val="26"/>
          <w:szCs w:val="26"/>
        </w:rPr>
        <w:t>Сить</w:t>
      </w:r>
      <w:proofErr w:type="spellEnd"/>
      <w:r w:rsidRPr="00577A80">
        <w:rPr>
          <w:sz w:val="26"/>
          <w:szCs w:val="26"/>
        </w:rPr>
        <w:t xml:space="preserve"> (1 балл)</w:t>
      </w:r>
    </w:p>
    <w:p w14:paraId="778F0CEE" w14:textId="77777777" w:rsidR="00495B13" w:rsidRPr="00577A80" w:rsidRDefault="00495B13" w:rsidP="00495B13">
      <w:pPr>
        <w:pStyle w:val="a3"/>
        <w:shd w:val="clear" w:color="auto" w:fill="FFFFFF"/>
        <w:spacing w:before="0" w:beforeAutospacing="0" w:after="0" w:afterAutospacing="0" w:line="360" w:lineRule="auto"/>
        <w:jc w:val="both"/>
        <w:rPr>
          <w:sz w:val="26"/>
          <w:szCs w:val="26"/>
        </w:rPr>
      </w:pPr>
      <w:r w:rsidRPr="00577A80">
        <w:rPr>
          <w:sz w:val="26"/>
          <w:szCs w:val="26"/>
        </w:rPr>
        <w:lastRenderedPageBreak/>
        <w:t>4. Батый (1 балл)</w:t>
      </w:r>
    </w:p>
    <w:p w14:paraId="45F0022B" w14:textId="77777777" w:rsidR="00495B13" w:rsidRPr="00577A80" w:rsidRDefault="00495B13" w:rsidP="00495B13">
      <w:pPr>
        <w:pStyle w:val="a3"/>
        <w:shd w:val="clear" w:color="auto" w:fill="FFFFFF"/>
        <w:spacing w:before="0" w:beforeAutospacing="0" w:after="0" w:afterAutospacing="0" w:line="360" w:lineRule="auto"/>
        <w:jc w:val="both"/>
        <w:rPr>
          <w:sz w:val="26"/>
          <w:szCs w:val="26"/>
        </w:rPr>
      </w:pPr>
      <w:r w:rsidRPr="00577A80">
        <w:rPr>
          <w:sz w:val="26"/>
          <w:szCs w:val="26"/>
        </w:rPr>
        <w:t>5. Александр Невский (1 балл)</w:t>
      </w:r>
    </w:p>
    <w:p w14:paraId="23900144" w14:textId="77777777" w:rsidR="00495B13" w:rsidRPr="00577A80" w:rsidRDefault="00495B13" w:rsidP="00495B13">
      <w:pPr>
        <w:pStyle w:val="a3"/>
        <w:shd w:val="clear" w:color="auto" w:fill="FFFFFF"/>
        <w:spacing w:before="0" w:beforeAutospacing="0" w:after="0" w:afterAutospacing="0" w:line="360" w:lineRule="auto"/>
        <w:jc w:val="both"/>
        <w:rPr>
          <w:sz w:val="26"/>
          <w:szCs w:val="26"/>
        </w:rPr>
      </w:pPr>
      <w:r w:rsidRPr="00577A80">
        <w:rPr>
          <w:sz w:val="26"/>
          <w:szCs w:val="26"/>
        </w:rPr>
        <w:t>6. 12</w:t>
      </w:r>
      <w:r>
        <w:rPr>
          <w:sz w:val="26"/>
          <w:szCs w:val="26"/>
        </w:rPr>
        <w:t xml:space="preserve">36 </w:t>
      </w:r>
      <w:r w:rsidRPr="00577A80">
        <w:rPr>
          <w:sz w:val="26"/>
          <w:szCs w:val="26"/>
        </w:rPr>
        <w:t>г. (1 балл)</w:t>
      </w:r>
    </w:p>
    <w:p w14:paraId="668D58C7" w14:textId="77777777" w:rsidR="00495B13" w:rsidRPr="00577A80" w:rsidRDefault="00495B13" w:rsidP="00495B13">
      <w:pPr>
        <w:pStyle w:val="a3"/>
        <w:shd w:val="clear" w:color="auto" w:fill="FFFFFF"/>
        <w:spacing w:before="0" w:beforeAutospacing="0" w:after="0" w:afterAutospacing="0" w:line="360" w:lineRule="auto"/>
        <w:jc w:val="both"/>
        <w:rPr>
          <w:sz w:val="26"/>
          <w:szCs w:val="26"/>
        </w:rPr>
      </w:pPr>
    </w:p>
    <w:p w14:paraId="5793CAA5" w14:textId="77777777" w:rsidR="00495B13" w:rsidRPr="00577A80" w:rsidRDefault="00495B13" w:rsidP="00495B13">
      <w:pPr>
        <w:spacing w:line="360" w:lineRule="auto"/>
        <w:jc w:val="both"/>
        <w:rPr>
          <w:b/>
          <w:sz w:val="26"/>
          <w:szCs w:val="26"/>
        </w:rPr>
      </w:pPr>
      <w:r w:rsidRPr="00577A80">
        <w:rPr>
          <w:b/>
          <w:sz w:val="26"/>
          <w:szCs w:val="26"/>
        </w:rPr>
        <w:t>7. 2 балла за правильный ответ. Максимум 6 баллов.</w:t>
      </w:r>
    </w:p>
    <w:p w14:paraId="5BD1FB8C" w14:textId="77777777" w:rsidR="00495B13" w:rsidRPr="00577A80" w:rsidRDefault="00495B13" w:rsidP="00495B13">
      <w:pPr>
        <w:spacing w:line="360" w:lineRule="auto"/>
        <w:jc w:val="both"/>
        <w:rPr>
          <w:sz w:val="26"/>
          <w:szCs w:val="26"/>
        </w:rPr>
      </w:pPr>
      <w:r w:rsidRPr="00577A80">
        <w:rPr>
          <w:sz w:val="26"/>
          <w:szCs w:val="26"/>
        </w:rPr>
        <w:t>Ответ: 3, 4, 6</w:t>
      </w:r>
    </w:p>
    <w:p w14:paraId="21AC215F" w14:textId="77777777" w:rsidR="00495B13" w:rsidRPr="0035005E" w:rsidRDefault="00495B13" w:rsidP="00495B13">
      <w:pPr>
        <w:pStyle w:val="a3"/>
        <w:shd w:val="clear" w:color="auto" w:fill="FFFFFF"/>
        <w:spacing w:before="0" w:beforeAutospacing="0" w:after="0" w:afterAutospacing="0" w:line="360" w:lineRule="auto"/>
        <w:jc w:val="both"/>
        <w:rPr>
          <w:sz w:val="26"/>
          <w:szCs w:val="26"/>
        </w:rPr>
      </w:pPr>
    </w:p>
    <w:p w14:paraId="6389087C" w14:textId="77777777" w:rsidR="00D025AC" w:rsidRDefault="00495B13" w:rsidP="00D025AC">
      <w:pPr>
        <w:spacing w:line="360" w:lineRule="auto"/>
        <w:jc w:val="both"/>
        <w:rPr>
          <w:b/>
          <w:sz w:val="26"/>
          <w:szCs w:val="26"/>
        </w:rPr>
      </w:pPr>
      <w:r>
        <w:rPr>
          <w:b/>
          <w:sz w:val="26"/>
          <w:szCs w:val="26"/>
        </w:rPr>
        <w:t xml:space="preserve">8. </w:t>
      </w:r>
      <w:r w:rsidR="00D025AC">
        <w:rPr>
          <w:b/>
          <w:sz w:val="26"/>
          <w:szCs w:val="26"/>
        </w:rPr>
        <w:t>За понятие 3 балла. За каждый правильный пропуск 2 балла. Максимум 15 баллов.</w:t>
      </w:r>
    </w:p>
    <w:p w14:paraId="1B17681F" w14:textId="77777777" w:rsidR="00D025AC" w:rsidRPr="00D025AC" w:rsidRDefault="00D025AC" w:rsidP="00D025AC">
      <w:pPr>
        <w:spacing w:line="360" w:lineRule="auto"/>
        <w:jc w:val="both"/>
        <w:rPr>
          <w:sz w:val="26"/>
          <w:szCs w:val="26"/>
        </w:rPr>
      </w:pPr>
      <w:r w:rsidRPr="00D025AC">
        <w:rPr>
          <w:sz w:val="26"/>
          <w:szCs w:val="26"/>
        </w:rPr>
        <w:t>Ответ:</w:t>
      </w:r>
    </w:p>
    <w:tbl>
      <w:tblPr>
        <w:tblStyle w:val="a4"/>
        <w:tblW w:w="0" w:type="auto"/>
        <w:tblLook w:val="04A0" w:firstRow="1" w:lastRow="0" w:firstColumn="1" w:lastColumn="0" w:noHBand="0" w:noVBand="1"/>
      </w:tblPr>
      <w:tblGrid>
        <w:gridCol w:w="2263"/>
        <w:gridCol w:w="7082"/>
      </w:tblGrid>
      <w:tr w:rsidR="00D025AC" w14:paraId="512C54BF" w14:textId="77777777" w:rsidTr="00D02AA3">
        <w:tc>
          <w:tcPr>
            <w:tcW w:w="2263" w:type="dxa"/>
          </w:tcPr>
          <w:p w14:paraId="6C023664"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Название понятия</w:t>
            </w:r>
          </w:p>
        </w:tc>
        <w:tc>
          <w:tcPr>
            <w:tcW w:w="7082" w:type="dxa"/>
          </w:tcPr>
          <w:p w14:paraId="2BED7EF5"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курултай</w:t>
            </w:r>
          </w:p>
        </w:tc>
      </w:tr>
      <w:tr w:rsidR="00D025AC" w14:paraId="6792E824" w14:textId="77777777" w:rsidTr="00D02AA3">
        <w:tc>
          <w:tcPr>
            <w:tcW w:w="2263" w:type="dxa"/>
          </w:tcPr>
          <w:p w14:paraId="2CBBF1C3"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 xml:space="preserve">1. </w:t>
            </w:r>
          </w:p>
        </w:tc>
        <w:tc>
          <w:tcPr>
            <w:tcW w:w="7082" w:type="dxa"/>
          </w:tcPr>
          <w:p w14:paraId="41369F87"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Чингисхан</w:t>
            </w:r>
          </w:p>
        </w:tc>
      </w:tr>
      <w:tr w:rsidR="00D025AC" w14:paraId="67A9FF03" w14:textId="77777777" w:rsidTr="00D02AA3">
        <w:tc>
          <w:tcPr>
            <w:tcW w:w="2263" w:type="dxa"/>
          </w:tcPr>
          <w:p w14:paraId="09E08EB7"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2.</w:t>
            </w:r>
          </w:p>
        </w:tc>
        <w:tc>
          <w:tcPr>
            <w:tcW w:w="7082" w:type="dxa"/>
          </w:tcPr>
          <w:p w14:paraId="06CFA999"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Каракорум</w:t>
            </w:r>
          </w:p>
        </w:tc>
      </w:tr>
      <w:tr w:rsidR="00D025AC" w14:paraId="2D929EE9" w14:textId="77777777" w:rsidTr="00D02AA3">
        <w:tc>
          <w:tcPr>
            <w:tcW w:w="2263" w:type="dxa"/>
          </w:tcPr>
          <w:p w14:paraId="7FA90B46"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3.</w:t>
            </w:r>
          </w:p>
        </w:tc>
        <w:tc>
          <w:tcPr>
            <w:tcW w:w="7082" w:type="dxa"/>
          </w:tcPr>
          <w:p w14:paraId="13227FEF"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 xml:space="preserve">Плано </w:t>
            </w:r>
            <w:proofErr w:type="spellStart"/>
            <w:r>
              <w:rPr>
                <w:color w:val="000000"/>
                <w:sz w:val="26"/>
                <w:szCs w:val="26"/>
              </w:rPr>
              <w:t>Карпини</w:t>
            </w:r>
            <w:proofErr w:type="spellEnd"/>
          </w:p>
        </w:tc>
      </w:tr>
      <w:tr w:rsidR="00D025AC" w14:paraId="5BD29178" w14:textId="77777777" w:rsidTr="00D02AA3">
        <w:tc>
          <w:tcPr>
            <w:tcW w:w="2263" w:type="dxa"/>
          </w:tcPr>
          <w:p w14:paraId="6CE71520"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4.</w:t>
            </w:r>
          </w:p>
        </w:tc>
        <w:tc>
          <w:tcPr>
            <w:tcW w:w="7082" w:type="dxa"/>
          </w:tcPr>
          <w:p w14:paraId="78226D93"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Великая яса</w:t>
            </w:r>
          </w:p>
        </w:tc>
      </w:tr>
      <w:tr w:rsidR="00D025AC" w14:paraId="26939790" w14:textId="77777777" w:rsidTr="00D02AA3">
        <w:tc>
          <w:tcPr>
            <w:tcW w:w="2263" w:type="dxa"/>
          </w:tcPr>
          <w:p w14:paraId="3823862E"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5.</w:t>
            </w:r>
          </w:p>
        </w:tc>
        <w:tc>
          <w:tcPr>
            <w:tcW w:w="7082" w:type="dxa"/>
          </w:tcPr>
          <w:p w14:paraId="45DF6788" w14:textId="77777777" w:rsidR="00D025AC" w:rsidRDefault="00107750" w:rsidP="00D02AA3">
            <w:pPr>
              <w:pStyle w:val="a3"/>
              <w:spacing w:before="0" w:beforeAutospacing="0" w:after="0" w:afterAutospacing="0" w:line="360" w:lineRule="auto"/>
              <w:jc w:val="both"/>
              <w:textAlignment w:val="top"/>
              <w:rPr>
                <w:color w:val="000000"/>
                <w:sz w:val="26"/>
                <w:szCs w:val="26"/>
              </w:rPr>
            </w:pPr>
            <w:r>
              <w:rPr>
                <w:color w:val="000000"/>
                <w:sz w:val="26"/>
                <w:szCs w:val="26"/>
              </w:rPr>
              <w:t>Сафа-Гирей</w:t>
            </w:r>
          </w:p>
        </w:tc>
      </w:tr>
      <w:tr w:rsidR="00D025AC" w14:paraId="64704B16" w14:textId="77777777" w:rsidTr="00D02AA3">
        <w:tc>
          <w:tcPr>
            <w:tcW w:w="2263" w:type="dxa"/>
          </w:tcPr>
          <w:p w14:paraId="072A29E9"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6.</w:t>
            </w:r>
          </w:p>
        </w:tc>
        <w:tc>
          <w:tcPr>
            <w:tcW w:w="7082" w:type="dxa"/>
          </w:tcPr>
          <w:p w14:paraId="779684C4" w14:textId="77777777" w:rsidR="00D025AC" w:rsidRDefault="00D025AC" w:rsidP="00D02AA3">
            <w:pPr>
              <w:pStyle w:val="a3"/>
              <w:spacing w:before="0" w:beforeAutospacing="0" w:after="0" w:afterAutospacing="0" w:line="360" w:lineRule="auto"/>
              <w:jc w:val="both"/>
              <w:textAlignment w:val="top"/>
              <w:rPr>
                <w:color w:val="000000"/>
                <w:sz w:val="26"/>
                <w:szCs w:val="26"/>
              </w:rPr>
            </w:pPr>
            <w:r>
              <w:rPr>
                <w:color w:val="000000"/>
                <w:sz w:val="26"/>
                <w:szCs w:val="26"/>
              </w:rPr>
              <w:t>Москва или Московское государство</w:t>
            </w:r>
          </w:p>
        </w:tc>
      </w:tr>
    </w:tbl>
    <w:p w14:paraId="42FD7CCF" w14:textId="77777777" w:rsidR="00495B13" w:rsidRDefault="00495B13" w:rsidP="00495B13">
      <w:pPr>
        <w:pStyle w:val="a3"/>
        <w:shd w:val="clear" w:color="auto" w:fill="FFFFFF"/>
        <w:spacing w:before="0" w:beforeAutospacing="0" w:after="0" w:afterAutospacing="0" w:line="360" w:lineRule="auto"/>
        <w:jc w:val="both"/>
        <w:rPr>
          <w:b/>
          <w:sz w:val="26"/>
          <w:szCs w:val="26"/>
        </w:rPr>
      </w:pPr>
    </w:p>
    <w:p w14:paraId="11A9E7AB" w14:textId="77777777" w:rsidR="00495B13" w:rsidRDefault="00495B13" w:rsidP="00495B13">
      <w:pPr>
        <w:pStyle w:val="a3"/>
        <w:shd w:val="clear" w:color="auto" w:fill="FFFFFF"/>
        <w:spacing w:before="0" w:beforeAutospacing="0" w:after="0" w:afterAutospacing="0" w:line="360" w:lineRule="auto"/>
        <w:jc w:val="both"/>
        <w:rPr>
          <w:sz w:val="26"/>
          <w:szCs w:val="26"/>
        </w:rPr>
      </w:pPr>
    </w:p>
    <w:p w14:paraId="3E295620" w14:textId="77777777" w:rsidR="00495B13" w:rsidRDefault="00495B13" w:rsidP="00495B13">
      <w:pPr>
        <w:spacing w:line="360" w:lineRule="auto"/>
        <w:jc w:val="both"/>
        <w:rPr>
          <w:b/>
          <w:sz w:val="26"/>
          <w:szCs w:val="26"/>
        </w:rPr>
      </w:pPr>
      <w:r>
        <w:rPr>
          <w:b/>
          <w:sz w:val="26"/>
          <w:szCs w:val="26"/>
        </w:rPr>
        <w:t>9</w:t>
      </w:r>
      <w:r w:rsidRPr="00233112">
        <w:rPr>
          <w:b/>
          <w:sz w:val="26"/>
          <w:szCs w:val="26"/>
        </w:rPr>
        <w:t xml:space="preserve">. </w:t>
      </w:r>
      <w:r w:rsidR="00DF79F5">
        <w:rPr>
          <w:b/>
          <w:sz w:val="28"/>
          <w:szCs w:val="28"/>
        </w:rPr>
        <w:t>2 балла</w:t>
      </w:r>
    </w:p>
    <w:p w14:paraId="52D9DCA5" w14:textId="77777777" w:rsidR="00495B13" w:rsidRDefault="00495B13" w:rsidP="00495B13">
      <w:pPr>
        <w:spacing w:line="360" w:lineRule="auto"/>
        <w:jc w:val="both"/>
        <w:rPr>
          <w:sz w:val="26"/>
          <w:szCs w:val="26"/>
        </w:rPr>
      </w:pPr>
      <w:r w:rsidRPr="00233112">
        <w:rPr>
          <w:sz w:val="26"/>
          <w:szCs w:val="26"/>
        </w:rPr>
        <w:t xml:space="preserve">Ответ: </w:t>
      </w:r>
      <w:r w:rsidR="00B06AB4">
        <w:rPr>
          <w:sz w:val="26"/>
          <w:szCs w:val="26"/>
        </w:rPr>
        <w:t>Б</w:t>
      </w:r>
    </w:p>
    <w:p w14:paraId="0AF289AD" w14:textId="77777777" w:rsidR="00495B13" w:rsidRDefault="00495B13" w:rsidP="00495B13">
      <w:pPr>
        <w:spacing w:line="360" w:lineRule="auto"/>
        <w:jc w:val="both"/>
        <w:rPr>
          <w:sz w:val="26"/>
          <w:szCs w:val="26"/>
        </w:rPr>
      </w:pPr>
    </w:p>
    <w:p w14:paraId="15985C43" w14:textId="77777777" w:rsidR="00DB74EA" w:rsidRPr="00B06AB4" w:rsidRDefault="00495B13" w:rsidP="00DB74EA">
      <w:pPr>
        <w:tabs>
          <w:tab w:val="left" w:pos="1177"/>
        </w:tabs>
        <w:autoSpaceDE w:val="0"/>
        <w:autoSpaceDN w:val="0"/>
        <w:adjustRightInd w:val="0"/>
        <w:spacing w:line="360" w:lineRule="auto"/>
        <w:jc w:val="both"/>
        <w:rPr>
          <w:b/>
          <w:bCs/>
          <w:sz w:val="26"/>
          <w:szCs w:val="26"/>
        </w:rPr>
      </w:pPr>
      <w:r w:rsidRPr="00B06AB4">
        <w:rPr>
          <w:b/>
          <w:sz w:val="26"/>
          <w:szCs w:val="26"/>
        </w:rPr>
        <w:t xml:space="preserve">10. </w:t>
      </w:r>
      <w:r w:rsidR="00DB74EA" w:rsidRPr="00B06AB4">
        <w:rPr>
          <w:b/>
          <w:bCs/>
          <w:sz w:val="26"/>
          <w:szCs w:val="26"/>
        </w:rPr>
        <w:t>11 баллов.</w:t>
      </w:r>
    </w:p>
    <w:p w14:paraId="1118227A" w14:textId="77777777" w:rsidR="00DB74EA" w:rsidRPr="00B06AB4" w:rsidRDefault="00DB74EA" w:rsidP="00DB74EA">
      <w:pPr>
        <w:autoSpaceDE w:val="0"/>
        <w:autoSpaceDN w:val="0"/>
        <w:adjustRightInd w:val="0"/>
        <w:spacing w:line="360" w:lineRule="auto"/>
        <w:jc w:val="both"/>
        <w:rPr>
          <w:bCs/>
          <w:sz w:val="26"/>
          <w:szCs w:val="26"/>
        </w:rPr>
      </w:pPr>
      <w:r w:rsidRPr="00B06AB4">
        <w:rPr>
          <w:bCs/>
          <w:sz w:val="26"/>
          <w:szCs w:val="26"/>
        </w:rPr>
        <w:t>10.1.  Путь от Аббасидского (Багдадского) халифата в Волжскую Булгарию. Принятие ислама. 922 год.</w:t>
      </w:r>
    </w:p>
    <w:p w14:paraId="65EF5545" w14:textId="77777777" w:rsidR="00DB74EA" w:rsidRPr="00B06AB4" w:rsidRDefault="00DB74EA" w:rsidP="00DB74EA">
      <w:pPr>
        <w:autoSpaceDE w:val="0"/>
        <w:autoSpaceDN w:val="0"/>
        <w:adjustRightInd w:val="0"/>
        <w:spacing w:line="360" w:lineRule="auto"/>
        <w:jc w:val="both"/>
        <w:rPr>
          <w:bCs/>
          <w:sz w:val="26"/>
          <w:szCs w:val="26"/>
        </w:rPr>
      </w:pPr>
      <w:r w:rsidRPr="00B06AB4">
        <w:rPr>
          <w:bCs/>
          <w:sz w:val="26"/>
          <w:szCs w:val="26"/>
        </w:rPr>
        <w:t>10.2. Багдад. Аль-</w:t>
      </w:r>
      <w:proofErr w:type="spellStart"/>
      <w:r w:rsidRPr="00B06AB4">
        <w:rPr>
          <w:bCs/>
          <w:sz w:val="26"/>
          <w:szCs w:val="26"/>
        </w:rPr>
        <w:t>Муктадир</w:t>
      </w:r>
      <w:proofErr w:type="spellEnd"/>
      <w:r w:rsidRPr="00B06AB4">
        <w:rPr>
          <w:bCs/>
          <w:sz w:val="26"/>
          <w:szCs w:val="26"/>
        </w:rPr>
        <w:t xml:space="preserve">  </w:t>
      </w:r>
    </w:p>
    <w:p w14:paraId="29A725B0" w14:textId="77777777" w:rsidR="00DB74EA" w:rsidRPr="00B06AB4" w:rsidRDefault="00DB74EA" w:rsidP="00DB74EA">
      <w:pPr>
        <w:autoSpaceDE w:val="0"/>
        <w:autoSpaceDN w:val="0"/>
        <w:adjustRightInd w:val="0"/>
        <w:spacing w:line="360" w:lineRule="auto"/>
        <w:jc w:val="both"/>
        <w:rPr>
          <w:bCs/>
          <w:sz w:val="26"/>
          <w:szCs w:val="26"/>
        </w:rPr>
      </w:pPr>
      <w:r w:rsidRPr="00B06AB4">
        <w:rPr>
          <w:bCs/>
          <w:sz w:val="26"/>
          <w:szCs w:val="26"/>
        </w:rPr>
        <w:t xml:space="preserve">10.3. Волжская Булгария. Хан Алмуш. </w:t>
      </w:r>
    </w:p>
    <w:p w14:paraId="0C5DA0D1" w14:textId="77777777" w:rsidR="00DB74EA" w:rsidRPr="00B06AB4" w:rsidRDefault="00DB74EA" w:rsidP="00DB74EA">
      <w:pPr>
        <w:shd w:val="clear" w:color="auto" w:fill="FFFFFF"/>
        <w:spacing w:line="360" w:lineRule="auto"/>
        <w:jc w:val="both"/>
        <w:rPr>
          <w:sz w:val="26"/>
          <w:szCs w:val="26"/>
        </w:rPr>
      </w:pPr>
      <w:r w:rsidRPr="00B06AB4">
        <w:rPr>
          <w:bCs/>
          <w:sz w:val="26"/>
          <w:szCs w:val="26"/>
        </w:rPr>
        <w:t xml:space="preserve">10.4. </w:t>
      </w:r>
      <w:r w:rsidRPr="00B06AB4">
        <w:rPr>
          <w:sz w:val="26"/>
          <w:szCs w:val="26"/>
        </w:rPr>
        <w:t>Ахмед ибн-Фадлан, Сусанн ар-</w:t>
      </w:r>
      <w:proofErr w:type="spellStart"/>
      <w:r w:rsidRPr="00B06AB4">
        <w:rPr>
          <w:sz w:val="26"/>
          <w:szCs w:val="26"/>
        </w:rPr>
        <w:t>Расси</w:t>
      </w:r>
      <w:proofErr w:type="spellEnd"/>
      <w:r w:rsidRPr="00B06AB4">
        <w:rPr>
          <w:sz w:val="26"/>
          <w:szCs w:val="26"/>
        </w:rPr>
        <w:t xml:space="preserve">, Такин </w:t>
      </w:r>
      <w:proofErr w:type="spellStart"/>
      <w:r w:rsidRPr="00B06AB4">
        <w:rPr>
          <w:sz w:val="26"/>
          <w:szCs w:val="26"/>
        </w:rPr>
        <w:t>ат</w:t>
      </w:r>
      <w:proofErr w:type="spellEnd"/>
      <w:r w:rsidRPr="00B06AB4">
        <w:rPr>
          <w:sz w:val="26"/>
          <w:szCs w:val="26"/>
        </w:rPr>
        <w:t>-Турки и др.</w:t>
      </w:r>
    </w:p>
    <w:p w14:paraId="7EEF1729" w14:textId="77777777" w:rsidR="00DB74EA" w:rsidRPr="00B06AB4" w:rsidRDefault="00DB74EA" w:rsidP="00DB74EA">
      <w:pPr>
        <w:shd w:val="clear" w:color="auto" w:fill="FFFFFF"/>
        <w:spacing w:line="360" w:lineRule="auto"/>
        <w:jc w:val="both"/>
        <w:rPr>
          <w:sz w:val="26"/>
          <w:szCs w:val="26"/>
        </w:rPr>
      </w:pPr>
      <w:r w:rsidRPr="00B06AB4">
        <w:rPr>
          <w:sz w:val="26"/>
          <w:szCs w:val="26"/>
        </w:rPr>
        <w:t xml:space="preserve">10.5. Волжская Булгария официально приняла ислам. Под влиянием ислама сложилась качественно новая культура, основанная на арабской письменности. Новые контакты со странами Востока. Духовная культура булгарского общества, </w:t>
      </w:r>
      <w:r w:rsidRPr="00B06AB4">
        <w:rPr>
          <w:sz w:val="26"/>
          <w:szCs w:val="26"/>
        </w:rPr>
        <w:lastRenderedPageBreak/>
        <w:t>оттеснив языческие культы. Архитектура (мечети), система просвещения (мектебе и медресе при мечетях), наука (богословие), литература и др.</w:t>
      </w:r>
    </w:p>
    <w:p w14:paraId="35588AAA" w14:textId="77777777" w:rsidR="00495B13" w:rsidRDefault="00495B13" w:rsidP="00495B13">
      <w:pPr>
        <w:spacing w:line="360" w:lineRule="auto"/>
        <w:jc w:val="both"/>
        <w:rPr>
          <w:b/>
          <w:sz w:val="26"/>
          <w:szCs w:val="26"/>
        </w:rPr>
      </w:pPr>
    </w:p>
    <w:p w14:paraId="20CC5E85" w14:textId="77777777" w:rsidR="00DB74EA" w:rsidRPr="00980122" w:rsidRDefault="00495B13" w:rsidP="00DB74EA">
      <w:pPr>
        <w:autoSpaceDE w:val="0"/>
        <w:autoSpaceDN w:val="0"/>
        <w:adjustRightInd w:val="0"/>
        <w:spacing w:line="360" w:lineRule="auto"/>
        <w:jc w:val="both"/>
        <w:rPr>
          <w:rFonts w:eastAsia="Times New Roman"/>
          <w:b/>
          <w:bCs/>
          <w:i/>
          <w:color w:val="000000"/>
          <w:sz w:val="26"/>
          <w:szCs w:val="26"/>
        </w:rPr>
      </w:pPr>
      <w:r w:rsidRPr="00233112">
        <w:rPr>
          <w:b/>
          <w:sz w:val="26"/>
          <w:szCs w:val="26"/>
        </w:rPr>
        <w:t>11</w:t>
      </w:r>
      <w:r w:rsidR="00DB74EA">
        <w:rPr>
          <w:b/>
          <w:sz w:val="26"/>
          <w:szCs w:val="26"/>
        </w:rPr>
        <w:t xml:space="preserve">. </w:t>
      </w:r>
      <w:r w:rsidR="00DB74EA">
        <w:rPr>
          <w:rFonts w:eastAsia="Times New Roman"/>
          <w:b/>
          <w:bCs/>
          <w:i/>
          <w:color w:val="000000"/>
          <w:sz w:val="26"/>
          <w:szCs w:val="26"/>
        </w:rPr>
        <w:t>1</w:t>
      </w:r>
      <w:r w:rsidR="00DB74EA" w:rsidRPr="00980122">
        <w:rPr>
          <w:rFonts w:eastAsia="Times New Roman"/>
          <w:b/>
          <w:bCs/>
          <w:i/>
          <w:color w:val="000000"/>
          <w:sz w:val="26"/>
          <w:szCs w:val="26"/>
        </w:rPr>
        <w:t xml:space="preserve"> балл за </w:t>
      </w:r>
      <w:r w:rsidR="00DB74EA">
        <w:rPr>
          <w:rFonts w:eastAsia="Times New Roman"/>
          <w:b/>
          <w:bCs/>
          <w:i/>
          <w:color w:val="000000"/>
          <w:sz w:val="26"/>
          <w:szCs w:val="26"/>
        </w:rPr>
        <w:t>выбор награды ВОВ. 2 балла за определение наивысшей награды. 2 балла за описание награды</w:t>
      </w:r>
      <w:r w:rsidR="00DB74EA" w:rsidRPr="00980122">
        <w:rPr>
          <w:rFonts w:eastAsia="Times New Roman"/>
          <w:b/>
          <w:bCs/>
          <w:i/>
          <w:color w:val="000000"/>
          <w:sz w:val="26"/>
          <w:szCs w:val="26"/>
        </w:rPr>
        <w:t xml:space="preserve">. Максимум </w:t>
      </w:r>
      <w:r w:rsidR="00DB74EA">
        <w:rPr>
          <w:rFonts w:eastAsia="Times New Roman"/>
          <w:b/>
          <w:bCs/>
          <w:i/>
          <w:color w:val="000000"/>
          <w:sz w:val="26"/>
          <w:szCs w:val="26"/>
        </w:rPr>
        <w:t>7</w:t>
      </w:r>
      <w:r w:rsidR="00DB74EA" w:rsidRPr="00980122">
        <w:rPr>
          <w:rFonts w:eastAsia="Times New Roman"/>
          <w:b/>
          <w:bCs/>
          <w:i/>
          <w:color w:val="000000"/>
          <w:sz w:val="26"/>
          <w:szCs w:val="26"/>
        </w:rPr>
        <w:t xml:space="preserve"> баллов.</w:t>
      </w:r>
    </w:p>
    <w:p w14:paraId="5B52E816" w14:textId="77777777" w:rsidR="00DB74EA" w:rsidRDefault="00DB74EA" w:rsidP="00DB74EA">
      <w:pPr>
        <w:pStyle w:val="11"/>
        <w:spacing w:line="360" w:lineRule="auto"/>
        <w:ind w:left="0"/>
        <w:jc w:val="both"/>
        <w:rPr>
          <w:sz w:val="26"/>
          <w:szCs w:val="26"/>
        </w:rPr>
      </w:pPr>
      <w:r>
        <w:rPr>
          <w:sz w:val="26"/>
          <w:szCs w:val="26"/>
        </w:rPr>
        <w:t>Ответ:</w:t>
      </w:r>
    </w:p>
    <w:p w14:paraId="169E70AE" w14:textId="77777777" w:rsidR="00DB74EA" w:rsidRDefault="00DB74EA" w:rsidP="00DB74EA">
      <w:pPr>
        <w:pStyle w:val="11"/>
        <w:spacing w:line="360" w:lineRule="auto"/>
        <w:ind w:left="0"/>
        <w:jc w:val="both"/>
        <w:rPr>
          <w:sz w:val="26"/>
          <w:szCs w:val="26"/>
        </w:rPr>
      </w:pPr>
      <w:r>
        <w:rPr>
          <w:sz w:val="26"/>
          <w:szCs w:val="26"/>
        </w:rPr>
        <w:t>Награды ВОВ: 2, 4, 6</w:t>
      </w:r>
    </w:p>
    <w:p w14:paraId="57559123" w14:textId="77777777" w:rsidR="00DB74EA" w:rsidRPr="00712661" w:rsidRDefault="00DB74EA" w:rsidP="00712661">
      <w:pPr>
        <w:pStyle w:val="11"/>
        <w:spacing w:line="360" w:lineRule="auto"/>
        <w:ind w:left="0"/>
        <w:jc w:val="both"/>
        <w:rPr>
          <w:b w:val="0"/>
          <w:sz w:val="26"/>
          <w:szCs w:val="26"/>
        </w:rPr>
      </w:pPr>
      <w:r w:rsidRPr="00712661">
        <w:rPr>
          <w:sz w:val="26"/>
          <w:szCs w:val="26"/>
        </w:rPr>
        <w:t xml:space="preserve">Наивысшая награда: </w:t>
      </w:r>
      <w:r w:rsidR="00E70313" w:rsidRPr="00712661">
        <w:rPr>
          <w:sz w:val="26"/>
          <w:szCs w:val="26"/>
        </w:rPr>
        <w:t xml:space="preserve">Медаль золотая звезда - </w:t>
      </w:r>
      <w:r w:rsidR="00E70313" w:rsidRPr="00712661">
        <w:rPr>
          <w:b w:val="0"/>
          <w:color w:val="202122"/>
          <w:sz w:val="26"/>
          <w:szCs w:val="26"/>
          <w:shd w:val="clear" w:color="auto" w:fill="FFFFFF"/>
        </w:rPr>
        <w:t>высшая степень отличия в  СССР, которой удостаивали за совершение подвига или выдающиеся заслуги во время боевых действий, а также и в мирное время.</w:t>
      </w:r>
    </w:p>
    <w:p w14:paraId="08ADC1F6" w14:textId="77777777" w:rsidR="00DB74EA" w:rsidRPr="00712661" w:rsidRDefault="00DB74EA" w:rsidP="00712661">
      <w:pPr>
        <w:pStyle w:val="11"/>
        <w:spacing w:line="360" w:lineRule="auto"/>
        <w:ind w:left="0"/>
        <w:jc w:val="both"/>
        <w:rPr>
          <w:sz w:val="26"/>
          <w:szCs w:val="26"/>
        </w:rPr>
      </w:pPr>
      <w:r w:rsidRPr="00712661">
        <w:rPr>
          <w:sz w:val="26"/>
          <w:szCs w:val="26"/>
        </w:rPr>
        <w:t xml:space="preserve">Описание одной из наград: </w:t>
      </w:r>
    </w:p>
    <w:p w14:paraId="0CF6B078" w14:textId="77777777" w:rsidR="00712661" w:rsidRPr="00712661" w:rsidRDefault="00712661" w:rsidP="00712661">
      <w:pPr>
        <w:pStyle w:val="a3"/>
        <w:shd w:val="clear" w:color="auto" w:fill="FFFFFF"/>
        <w:spacing w:before="0" w:beforeAutospacing="0" w:after="0" w:afterAutospacing="0" w:line="360" w:lineRule="auto"/>
        <w:jc w:val="both"/>
        <w:rPr>
          <w:sz w:val="26"/>
          <w:szCs w:val="26"/>
          <w:shd w:val="clear" w:color="auto" w:fill="FFFFFF"/>
        </w:rPr>
      </w:pPr>
      <w:r w:rsidRPr="00712661">
        <w:rPr>
          <w:sz w:val="26"/>
          <w:szCs w:val="26"/>
        </w:rPr>
        <w:t xml:space="preserve">Орден Отечественной войны - </w:t>
      </w:r>
      <w:r w:rsidRPr="00712661">
        <w:rPr>
          <w:sz w:val="26"/>
          <w:szCs w:val="26"/>
          <w:shd w:val="clear" w:color="auto" w:fill="FFFFFF"/>
        </w:rPr>
        <w:t>первая советская награда периода ВОВ Также это первый советский орден, имевший разделение на степени. </w:t>
      </w:r>
    </w:p>
    <w:p w14:paraId="6EDCA49D" w14:textId="77777777" w:rsidR="00712661" w:rsidRPr="00712661" w:rsidRDefault="00712661" w:rsidP="00712661">
      <w:pPr>
        <w:pStyle w:val="a3"/>
        <w:shd w:val="clear" w:color="auto" w:fill="FFFFFF"/>
        <w:spacing w:before="0" w:beforeAutospacing="0" w:after="0" w:afterAutospacing="0" w:line="360" w:lineRule="auto"/>
        <w:jc w:val="both"/>
        <w:rPr>
          <w:spacing w:val="6"/>
          <w:sz w:val="26"/>
          <w:szCs w:val="26"/>
        </w:rPr>
      </w:pPr>
      <w:r w:rsidRPr="00712661">
        <w:rPr>
          <w:spacing w:val="6"/>
          <w:sz w:val="26"/>
          <w:szCs w:val="26"/>
        </w:rPr>
        <w:t>Орденом награждались лица рядового и командного состава Красной Армии, Военно-морского флота, войск </w:t>
      </w:r>
      <w:r w:rsidRPr="00712661">
        <w:rPr>
          <w:spacing w:val="6"/>
          <w:sz w:val="26"/>
          <w:szCs w:val="26"/>
          <w:bdr w:val="none" w:sz="0" w:space="0" w:color="auto" w:frame="1"/>
        </w:rPr>
        <w:t>НКВД</w:t>
      </w:r>
      <w:r w:rsidRPr="00712661">
        <w:rPr>
          <w:spacing w:val="6"/>
          <w:sz w:val="26"/>
          <w:szCs w:val="26"/>
        </w:rPr>
        <w:t> и партизанских отрядов, отличившиеся в боях за Родину в ВОВ, проявившие храбрость, стойкость и мужество, а также военнослужащие, способствовавшие своими действиями успеху боевых операций советских войск. В статуте ордена подробно перечислялись конкретные подвиги, за которые отличившийся мог быть представлен к награде.</w:t>
      </w:r>
    </w:p>
    <w:p w14:paraId="21A3FDA5" w14:textId="77777777" w:rsidR="00712661" w:rsidRPr="00712661" w:rsidRDefault="00712661" w:rsidP="00712661">
      <w:pPr>
        <w:pStyle w:val="a3"/>
        <w:shd w:val="clear" w:color="auto" w:fill="FFFFFF"/>
        <w:spacing w:before="0" w:beforeAutospacing="0" w:after="0" w:afterAutospacing="0" w:line="360" w:lineRule="auto"/>
        <w:jc w:val="both"/>
        <w:rPr>
          <w:spacing w:val="6"/>
          <w:sz w:val="26"/>
          <w:szCs w:val="26"/>
        </w:rPr>
      </w:pPr>
      <w:r w:rsidRPr="00712661">
        <w:rPr>
          <w:spacing w:val="6"/>
          <w:sz w:val="26"/>
          <w:szCs w:val="26"/>
        </w:rPr>
        <w:t>Награждались также отличившиеся труженики тыла, воинские части и предприятия, иностранные граждане, сражавшиеся против фашизма. В 1947 г. награждение гражданских лиц орденом Отечественной войны прекращено.</w:t>
      </w:r>
    </w:p>
    <w:p w14:paraId="2B4657EB" w14:textId="77777777" w:rsidR="00712661" w:rsidRPr="00712661" w:rsidRDefault="00712661" w:rsidP="00712661">
      <w:pPr>
        <w:pStyle w:val="a3"/>
        <w:shd w:val="clear" w:color="auto" w:fill="FFFFFF"/>
        <w:spacing w:before="0" w:beforeAutospacing="0" w:after="0" w:afterAutospacing="0" w:line="360" w:lineRule="auto"/>
        <w:jc w:val="both"/>
        <w:rPr>
          <w:spacing w:val="6"/>
          <w:sz w:val="26"/>
          <w:szCs w:val="26"/>
        </w:rPr>
      </w:pPr>
      <w:r w:rsidRPr="00712661">
        <w:rPr>
          <w:spacing w:val="6"/>
          <w:sz w:val="26"/>
          <w:szCs w:val="26"/>
        </w:rPr>
        <w:t>Награждение орденом могло повторяться за новые подвиги и отличия.</w:t>
      </w:r>
    </w:p>
    <w:p w14:paraId="44A795F5" w14:textId="77777777" w:rsidR="00712661" w:rsidRPr="00712661" w:rsidRDefault="00712661" w:rsidP="00712661">
      <w:pPr>
        <w:pStyle w:val="11"/>
        <w:spacing w:line="360" w:lineRule="auto"/>
        <w:ind w:left="0"/>
        <w:jc w:val="both"/>
        <w:rPr>
          <w:sz w:val="26"/>
          <w:szCs w:val="26"/>
        </w:rPr>
      </w:pPr>
      <w:r w:rsidRPr="00712661">
        <w:rPr>
          <w:sz w:val="26"/>
          <w:szCs w:val="26"/>
          <w:shd w:val="clear" w:color="auto" w:fill="FFFFFF"/>
        </w:rPr>
        <w:t>Медалью «За победу над Германией в Великой Отечественной войне 1941—1945 гг.»</w:t>
      </w:r>
    </w:p>
    <w:p w14:paraId="6C30ABB2" w14:textId="77777777" w:rsidR="00712661" w:rsidRPr="00712661" w:rsidRDefault="00712661" w:rsidP="00712661">
      <w:pPr>
        <w:shd w:val="clear" w:color="auto" w:fill="FFFFFF"/>
        <w:spacing w:line="360" w:lineRule="auto"/>
        <w:jc w:val="both"/>
        <w:rPr>
          <w:rFonts w:eastAsia="Times New Roman"/>
          <w:sz w:val="26"/>
          <w:szCs w:val="26"/>
        </w:rPr>
      </w:pPr>
      <w:r w:rsidRPr="00712661">
        <w:rPr>
          <w:rFonts w:eastAsia="Times New Roman"/>
          <w:sz w:val="26"/>
          <w:szCs w:val="26"/>
        </w:rPr>
        <w:t>награждались:</w:t>
      </w:r>
    </w:p>
    <w:p w14:paraId="2237C7BF" w14:textId="77777777" w:rsidR="00712661" w:rsidRPr="00712661" w:rsidRDefault="00712661" w:rsidP="00712661">
      <w:pPr>
        <w:shd w:val="clear" w:color="auto" w:fill="FFFFFF"/>
        <w:spacing w:line="360" w:lineRule="auto"/>
        <w:jc w:val="both"/>
        <w:rPr>
          <w:rFonts w:eastAsia="Times New Roman"/>
          <w:sz w:val="26"/>
          <w:szCs w:val="26"/>
        </w:rPr>
      </w:pPr>
      <w:r w:rsidRPr="00712661">
        <w:rPr>
          <w:rFonts w:eastAsia="Times New Roman"/>
          <w:sz w:val="26"/>
          <w:szCs w:val="26"/>
        </w:rPr>
        <w:t>все военнослужащие и лица вольнонаёмного штатного состава, принимавшие непосредственное участие в рядах Красной армии, Военно-морского флота и войск НКВД на фронтах Великой Отечественной войны или обеспечивавшие победу своей работой в военных округах;</w:t>
      </w:r>
    </w:p>
    <w:p w14:paraId="50F6BC6F" w14:textId="77777777" w:rsidR="00712661" w:rsidRPr="00712661" w:rsidRDefault="00712661" w:rsidP="00712661">
      <w:pPr>
        <w:shd w:val="clear" w:color="auto" w:fill="FFFFFF"/>
        <w:spacing w:line="360" w:lineRule="auto"/>
        <w:jc w:val="both"/>
        <w:rPr>
          <w:rFonts w:eastAsia="Times New Roman"/>
          <w:sz w:val="26"/>
          <w:szCs w:val="26"/>
        </w:rPr>
      </w:pPr>
      <w:r w:rsidRPr="00712661">
        <w:rPr>
          <w:rFonts w:eastAsia="Times New Roman"/>
          <w:sz w:val="26"/>
          <w:szCs w:val="26"/>
        </w:rPr>
        <w:lastRenderedPageBreak/>
        <w:t>все военнослужащие и лица вольнонаёмного штатного состава, служившие в период Великой Отечественной войны в рядах действующей Красной армии, Военно-морского флота и войск НКВД, но выбывшие из них по ранению, болезни и увечью, а также переведённые по решению государственных и партийных организаций на другую работу вне армии.</w:t>
      </w:r>
    </w:p>
    <w:p w14:paraId="24A7C432" w14:textId="77777777" w:rsidR="00495B13" w:rsidRPr="00712661" w:rsidRDefault="00495B13" w:rsidP="00712661">
      <w:pPr>
        <w:spacing w:line="360" w:lineRule="auto"/>
        <w:jc w:val="both"/>
        <w:rPr>
          <w:sz w:val="26"/>
          <w:szCs w:val="26"/>
        </w:rPr>
      </w:pPr>
    </w:p>
    <w:p w14:paraId="531E6BC8" w14:textId="77777777" w:rsidR="00DF79F5" w:rsidRPr="00C57F1C" w:rsidRDefault="00495B13" w:rsidP="00DF79F5">
      <w:pPr>
        <w:spacing w:line="360" w:lineRule="auto"/>
        <w:jc w:val="both"/>
        <w:rPr>
          <w:b/>
          <w:sz w:val="26"/>
          <w:szCs w:val="26"/>
        </w:rPr>
      </w:pPr>
      <w:r>
        <w:rPr>
          <w:b/>
          <w:sz w:val="26"/>
          <w:szCs w:val="26"/>
        </w:rPr>
        <w:t>12</w:t>
      </w:r>
      <w:r w:rsidRPr="00233112">
        <w:rPr>
          <w:b/>
          <w:sz w:val="26"/>
          <w:szCs w:val="26"/>
        </w:rPr>
        <w:t xml:space="preserve">. </w:t>
      </w:r>
      <w:r w:rsidR="00DF79F5" w:rsidRPr="00C57F1C">
        <w:rPr>
          <w:b/>
          <w:sz w:val="26"/>
          <w:szCs w:val="26"/>
        </w:rPr>
        <w:t>1 балл за каждый правильный ответ. Максимум 10 баллов.</w:t>
      </w:r>
    </w:p>
    <w:tbl>
      <w:tblPr>
        <w:tblStyle w:val="a4"/>
        <w:tblW w:w="0" w:type="auto"/>
        <w:tblLook w:val="04A0" w:firstRow="1" w:lastRow="0" w:firstColumn="1" w:lastColumn="0" w:noHBand="0" w:noVBand="1"/>
      </w:tblPr>
      <w:tblGrid>
        <w:gridCol w:w="4793"/>
        <w:gridCol w:w="4778"/>
      </w:tblGrid>
      <w:tr w:rsidR="003F372E" w14:paraId="39CB086E" w14:textId="77777777" w:rsidTr="00D02AA3">
        <w:tc>
          <w:tcPr>
            <w:tcW w:w="5071" w:type="dxa"/>
          </w:tcPr>
          <w:p w14:paraId="5119CBA5" w14:textId="77777777" w:rsidR="003F372E" w:rsidRDefault="003F372E" w:rsidP="003F372E">
            <w:pPr>
              <w:spacing w:line="360" w:lineRule="auto"/>
              <w:jc w:val="both"/>
              <w:rPr>
                <w:sz w:val="26"/>
                <w:szCs w:val="26"/>
              </w:rPr>
            </w:pPr>
            <w:r>
              <w:rPr>
                <w:sz w:val="26"/>
                <w:szCs w:val="26"/>
              </w:rPr>
              <w:t xml:space="preserve">1. </w:t>
            </w:r>
            <w:proofErr w:type="spellStart"/>
            <w:r>
              <w:rPr>
                <w:sz w:val="26"/>
                <w:szCs w:val="26"/>
              </w:rPr>
              <w:t>Моабитская</w:t>
            </w:r>
            <w:proofErr w:type="spellEnd"/>
            <w:r>
              <w:rPr>
                <w:sz w:val="26"/>
                <w:szCs w:val="26"/>
              </w:rPr>
              <w:t xml:space="preserve"> тетрадь</w:t>
            </w:r>
          </w:p>
        </w:tc>
        <w:tc>
          <w:tcPr>
            <w:tcW w:w="5071" w:type="dxa"/>
          </w:tcPr>
          <w:p w14:paraId="65A659AC" w14:textId="77777777" w:rsidR="003F372E" w:rsidRDefault="003F372E" w:rsidP="00D02AA3">
            <w:pPr>
              <w:spacing w:line="360" w:lineRule="auto"/>
              <w:jc w:val="both"/>
              <w:rPr>
                <w:sz w:val="26"/>
                <w:szCs w:val="26"/>
              </w:rPr>
            </w:pPr>
            <w:r>
              <w:rPr>
                <w:sz w:val="26"/>
                <w:szCs w:val="26"/>
              </w:rPr>
              <w:t xml:space="preserve">6. Рустем </w:t>
            </w:r>
            <w:proofErr w:type="spellStart"/>
            <w:r>
              <w:rPr>
                <w:sz w:val="26"/>
                <w:szCs w:val="26"/>
              </w:rPr>
              <w:t>Яхин</w:t>
            </w:r>
            <w:proofErr w:type="spellEnd"/>
          </w:p>
        </w:tc>
      </w:tr>
      <w:tr w:rsidR="003F372E" w14:paraId="6739C1ED" w14:textId="77777777" w:rsidTr="00D02AA3">
        <w:tc>
          <w:tcPr>
            <w:tcW w:w="5071" w:type="dxa"/>
          </w:tcPr>
          <w:p w14:paraId="3D0F41D9" w14:textId="77777777" w:rsidR="003F372E" w:rsidRDefault="003F372E" w:rsidP="00D02AA3">
            <w:pPr>
              <w:spacing w:line="360" w:lineRule="auto"/>
              <w:jc w:val="both"/>
              <w:rPr>
                <w:sz w:val="26"/>
                <w:szCs w:val="26"/>
              </w:rPr>
            </w:pPr>
            <w:r>
              <w:rPr>
                <w:sz w:val="26"/>
                <w:szCs w:val="26"/>
              </w:rPr>
              <w:t>2. Фатих Карим</w:t>
            </w:r>
          </w:p>
        </w:tc>
        <w:tc>
          <w:tcPr>
            <w:tcW w:w="5071" w:type="dxa"/>
          </w:tcPr>
          <w:p w14:paraId="0D5DEC2A" w14:textId="77777777" w:rsidR="003F372E" w:rsidRDefault="003F372E" w:rsidP="00D02AA3">
            <w:pPr>
              <w:spacing w:line="360" w:lineRule="auto"/>
              <w:jc w:val="both"/>
              <w:rPr>
                <w:sz w:val="26"/>
                <w:szCs w:val="26"/>
              </w:rPr>
            </w:pPr>
            <w:r>
              <w:rPr>
                <w:sz w:val="26"/>
                <w:szCs w:val="26"/>
              </w:rPr>
              <w:t>7. «Шурале»</w:t>
            </w:r>
          </w:p>
        </w:tc>
      </w:tr>
      <w:tr w:rsidR="003F372E" w14:paraId="69C2D4BC" w14:textId="77777777" w:rsidTr="00D02AA3">
        <w:tc>
          <w:tcPr>
            <w:tcW w:w="5071" w:type="dxa"/>
          </w:tcPr>
          <w:p w14:paraId="2DD1838E" w14:textId="77777777" w:rsidR="003F372E" w:rsidRDefault="003F372E" w:rsidP="00D02AA3">
            <w:pPr>
              <w:spacing w:line="360" w:lineRule="auto"/>
              <w:jc w:val="both"/>
              <w:rPr>
                <w:sz w:val="26"/>
                <w:szCs w:val="26"/>
              </w:rPr>
            </w:pPr>
            <w:r>
              <w:rPr>
                <w:sz w:val="26"/>
                <w:szCs w:val="26"/>
              </w:rPr>
              <w:t xml:space="preserve">3. Адель </w:t>
            </w:r>
            <w:proofErr w:type="spellStart"/>
            <w:r>
              <w:rPr>
                <w:sz w:val="26"/>
                <w:szCs w:val="26"/>
              </w:rPr>
              <w:t>Кутуй</w:t>
            </w:r>
            <w:proofErr w:type="spellEnd"/>
          </w:p>
        </w:tc>
        <w:tc>
          <w:tcPr>
            <w:tcW w:w="5071" w:type="dxa"/>
          </w:tcPr>
          <w:p w14:paraId="59B0ABFC" w14:textId="77777777" w:rsidR="003F372E" w:rsidRDefault="003F372E" w:rsidP="00D02AA3">
            <w:pPr>
              <w:spacing w:line="360" w:lineRule="auto"/>
              <w:jc w:val="both"/>
              <w:rPr>
                <w:sz w:val="26"/>
                <w:szCs w:val="26"/>
              </w:rPr>
            </w:pPr>
            <w:r>
              <w:rPr>
                <w:sz w:val="26"/>
                <w:szCs w:val="26"/>
              </w:rPr>
              <w:t>8. 1945 г.</w:t>
            </w:r>
          </w:p>
        </w:tc>
      </w:tr>
      <w:tr w:rsidR="003F372E" w14:paraId="23A31396" w14:textId="77777777" w:rsidTr="00D02AA3">
        <w:tc>
          <w:tcPr>
            <w:tcW w:w="5071" w:type="dxa"/>
          </w:tcPr>
          <w:p w14:paraId="7268299A" w14:textId="77777777" w:rsidR="003F372E" w:rsidRDefault="003F372E" w:rsidP="00D02AA3">
            <w:pPr>
              <w:spacing w:line="360" w:lineRule="auto"/>
              <w:jc w:val="both"/>
              <w:rPr>
                <w:sz w:val="26"/>
                <w:szCs w:val="26"/>
              </w:rPr>
            </w:pPr>
            <w:r>
              <w:rPr>
                <w:sz w:val="26"/>
                <w:szCs w:val="26"/>
              </w:rPr>
              <w:t>4. Салих Сайдашев</w:t>
            </w:r>
          </w:p>
        </w:tc>
        <w:tc>
          <w:tcPr>
            <w:tcW w:w="5071" w:type="dxa"/>
          </w:tcPr>
          <w:p w14:paraId="2110FC12" w14:textId="77777777" w:rsidR="003F372E" w:rsidRDefault="003F372E" w:rsidP="00D02AA3">
            <w:pPr>
              <w:spacing w:line="360" w:lineRule="auto"/>
              <w:jc w:val="both"/>
              <w:rPr>
                <w:sz w:val="26"/>
                <w:szCs w:val="26"/>
              </w:rPr>
            </w:pPr>
            <w:r>
              <w:rPr>
                <w:sz w:val="26"/>
                <w:szCs w:val="26"/>
              </w:rPr>
              <w:t>9. 1958 г.</w:t>
            </w:r>
          </w:p>
        </w:tc>
      </w:tr>
      <w:tr w:rsidR="003F372E" w14:paraId="44477085" w14:textId="77777777" w:rsidTr="00D02AA3">
        <w:tc>
          <w:tcPr>
            <w:tcW w:w="5071" w:type="dxa"/>
          </w:tcPr>
          <w:p w14:paraId="42331B30" w14:textId="77777777" w:rsidR="003F372E" w:rsidRDefault="003F372E" w:rsidP="00D02AA3">
            <w:pPr>
              <w:spacing w:line="360" w:lineRule="auto"/>
              <w:jc w:val="both"/>
              <w:rPr>
                <w:sz w:val="26"/>
                <w:szCs w:val="26"/>
              </w:rPr>
            </w:pPr>
            <w:r>
              <w:rPr>
                <w:sz w:val="26"/>
                <w:szCs w:val="26"/>
              </w:rPr>
              <w:t xml:space="preserve">5. Якуб </w:t>
            </w:r>
            <w:proofErr w:type="spellStart"/>
            <w:r>
              <w:rPr>
                <w:sz w:val="26"/>
                <w:szCs w:val="26"/>
              </w:rPr>
              <w:t>Чанышев</w:t>
            </w:r>
            <w:proofErr w:type="spellEnd"/>
          </w:p>
        </w:tc>
        <w:tc>
          <w:tcPr>
            <w:tcW w:w="5071" w:type="dxa"/>
          </w:tcPr>
          <w:p w14:paraId="3DA6D508" w14:textId="77777777" w:rsidR="003F372E" w:rsidRDefault="003F372E" w:rsidP="00D02AA3">
            <w:pPr>
              <w:spacing w:line="360" w:lineRule="auto"/>
              <w:jc w:val="both"/>
              <w:rPr>
                <w:sz w:val="26"/>
                <w:szCs w:val="26"/>
              </w:rPr>
            </w:pPr>
            <w:r>
              <w:rPr>
                <w:sz w:val="26"/>
                <w:szCs w:val="26"/>
              </w:rPr>
              <w:t xml:space="preserve">10. </w:t>
            </w:r>
            <w:proofErr w:type="spellStart"/>
            <w:proofErr w:type="gramStart"/>
            <w:r>
              <w:rPr>
                <w:sz w:val="26"/>
                <w:szCs w:val="26"/>
              </w:rPr>
              <w:t>Габдулла</w:t>
            </w:r>
            <w:proofErr w:type="spellEnd"/>
            <w:proofErr w:type="gramEnd"/>
            <w:r>
              <w:rPr>
                <w:sz w:val="26"/>
                <w:szCs w:val="26"/>
              </w:rPr>
              <w:t xml:space="preserve"> Тукай</w:t>
            </w:r>
          </w:p>
        </w:tc>
      </w:tr>
    </w:tbl>
    <w:p w14:paraId="03B46547" w14:textId="77777777" w:rsidR="00495B13" w:rsidRDefault="00495B13" w:rsidP="00495B13">
      <w:pPr>
        <w:spacing w:line="360" w:lineRule="auto"/>
        <w:jc w:val="both"/>
        <w:rPr>
          <w:b/>
          <w:sz w:val="26"/>
          <w:szCs w:val="26"/>
        </w:rPr>
      </w:pPr>
    </w:p>
    <w:p w14:paraId="3A9E08CB" w14:textId="77777777" w:rsidR="00AF1EB4" w:rsidRPr="009D593A" w:rsidRDefault="00495B13" w:rsidP="00AF1EB4">
      <w:pPr>
        <w:jc w:val="both"/>
        <w:rPr>
          <w:b/>
          <w:sz w:val="26"/>
          <w:szCs w:val="26"/>
        </w:rPr>
      </w:pPr>
      <w:r w:rsidRPr="00AC3A1E">
        <w:rPr>
          <w:b/>
          <w:sz w:val="26"/>
          <w:szCs w:val="26"/>
        </w:rPr>
        <w:t>1</w:t>
      </w:r>
      <w:r>
        <w:rPr>
          <w:b/>
          <w:sz w:val="26"/>
          <w:szCs w:val="26"/>
        </w:rPr>
        <w:t>3</w:t>
      </w:r>
      <w:r w:rsidRPr="00AC3A1E">
        <w:rPr>
          <w:b/>
          <w:sz w:val="26"/>
          <w:szCs w:val="26"/>
        </w:rPr>
        <w:t>.</w:t>
      </w:r>
      <w:r>
        <w:rPr>
          <w:sz w:val="26"/>
          <w:szCs w:val="26"/>
        </w:rPr>
        <w:t xml:space="preserve"> </w:t>
      </w:r>
      <w:r w:rsidR="00AF1EB4">
        <w:rPr>
          <w:b/>
          <w:sz w:val="26"/>
          <w:szCs w:val="26"/>
        </w:rPr>
        <w:t xml:space="preserve">Максимум  </w:t>
      </w:r>
      <w:r w:rsidR="00AF1EB4">
        <w:rPr>
          <w:b/>
          <w:sz w:val="26"/>
          <w:szCs w:val="26"/>
          <w:lang w:val="tt-RU"/>
        </w:rPr>
        <w:t xml:space="preserve">13 </w:t>
      </w:r>
      <w:r w:rsidR="00AF1EB4">
        <w:rPr>
          <w:b/>
          <w:sz w:val="26"/>
          <w:szCs w:val="26"/>
        </w:rPr>
        <w:t>баллов.</w:t>
      </w:r>
    </w:p>
    <w:p w14:paraId="5BC42FD5" w14:textId="77777777" w:rsidR="00495B13" w:rsidRDefault="00495B13" w:rsidP="00AF1EB4">
      <w:pPr>
        <w:pStyle w:val="Default"/>
        <w:spacing w:line="360" w:lineRule="auto"/>
        <w:jc w:val="both"/>
        <w:rPr>
          <w:rFonts w:eastAsia="MS Mincho"/>
          <w:sz w:val="26"/>
          <w:szCs w:val="26"/>
          <w:lang w:eastAsia="ja-JP"/>
        </w:rPr>
      </w:pPr>
    </w:p>
    <w:p w14:paraId="106BE14A" w14:textId="77777777" w:rsidR="00495B13" w:rsidRDefault="00AF1EB4" w:rsidP="00495B13">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 xml:space="preserve">13.1.  1593 г. (конец </w:t>
      </w:r>
      <w:r>
        <w:rPr>
          <w:rFonts w:eastAsia="MS Mincho"/>
          <w:color w:val="000000"/>
          <w:sz w:val="26"/>
          <w:szCs w:val="26"/>
          <w:lang w:val="en-US" w:eastAsia="ja-JP"/>
        </w:rPr>
        <w:t>XVI</w:t>
      </w:r>
      <w:r w:rsidRPr="00AF1EB4">
        <w:rPr>
          <w:rFonts w:eastAsia="MS Mincho"/>
          <w:color w:val="000000"/>
          <w:sz w:val="26"/>
          <w:szCs w:val="26"/>
          <w:lang w:eastAsia="ja-JP"/>
        </w:rPr>
        <w:t xml:space="preserve"> </w:t>
      </w:r>
      <w:r>
        <w:rPr>
          <w:rFonts w:eastAsia="MS Mincho"/>
          <w:color w:val="000000"/>
          <w:sz w:val="26"/>
          <w:szCs w:val="26"/>
          <w:lang w:eastAsia="ja-JP"/>
        </w:rPr>
        <w:t>века) (1 балл)</w:t>
      </w:r>
    </w:p>
    <w:p w14:paraId="15AE7E5F" w14:textId="77777777" w:rsidR="00AF1EB4" w:rsidRDefault="00AF1EB4" w:rsidP="00495B13">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 xml:space="preserve">13.2. Гермоген </w:t>
      </w:r>
      <w:r w:rsidR="00533F01">
        <w:rPr>
          <w:rFonts w:eastAsia="MS Mincho"/>
          <w:color w:val="000000"/>
          <w:sz w:val="26"/>
          <w:szCs w:val="26"/>
          <w:lang w:eastAsia="ja-JP"/>
        </w:rPr>
        <w:t>– митрополит Казанский и Астраханский (2 балла)</w:t>
      </w:r>
    </w:p>
    <w:p w14:paraId="6232B59C" w14:textId="77777777" w:rsidR="00AF1EB4" w:rsidRDefault="00AF1EB4" w:rsidP="00495B13">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13.3. Татарская слобода (1 балл)</w:t>
      </w:r>
    </w:p>
    <w:p w14:paraId="4E6E1D3A" w14:textId="77777777" w:rsidR="00AF1EB4" w:rsidRDefault="00AF1EB4" w:rsidP="00495B13">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 xml:space="preserve">13.4. </w:t>
      </w:r>
      <w:r w:rsidR="00AC0C79">
        <w:rPr>
          <w:rFonts w:eastAsia="MS Mincho"/>
          <w:color w:val="000000"/>
          <w:sz w:val="26"/>
          <w:szCs w:val="26"/>
          <w:lang w:eastAsia="ja-JP"/>
        </w:rPr>
        <w:t xml:space="preserve">Расселить </w:t>
      </w:r>
      <w:proofErr w:type="spellStart"/>
      <w:r w:rsidR="00AC0C79">
        <w:rPr>
          <w:rFonts w:eastAsia="MS Mincho"/>
          <w:color w:val="000000"/>
          <w:sz w:val="26"/>
          <w:szCs w:val="26"/>
          <w:lang w:eastAsia="ja-JP"/>
        </w:rPr>
        <w:t>новокрещен</w:t>
      </w:r>
      <w:proofErr w:type="spellEnd"/>
      <w:r w:rsidR="00AC0C79">
        <w:rPr>
          <w:rFonts w:eastAsia="MS Mincho"/>
          <w:color w:val="000000"/>
          <w:sz w:val="26"/>
          <w:szCs w:val="26"/>
          <w:lang w:eastAsia="ja-JP"/>
        </w:rPr>
        <w:t xml:space="preserve"> и некрещеных, жестко наказывать за отход от христианства, заковывать в цепи, бить и заключать в тюрьмы, немедленно разрушить построенные мечети. Однако этот указ цар</w:t>
      </w:r>
      <w:r w:rsidR="00107750">
        <w:rPr>
          <w:rFonts w:eastAsia="MS Mincho"/>
          <w:color w:val="000000"/>
          <w:sz w:val="26"/>
          <w:szCs w:val="26"/>
          <w:lang w:eastAsia="ja-JP"/>
        </w:rPr>
        <w:t>я Федора остался лишь на бумаги (3 балла).</w:t>
      </w:r>
    </w:p>
    <w:p w14:paraId="71642810" w14:textId="77777777" w:rsidR="00533F01" w:rsidRDefault="00533F01" w:rsidP="00495B13">
      <w:pPr>
        <w:shd w:val="clear" w:color="auto" w:fill="FFFFFF"/>
        <w:spacing w:line="360" w:lineRule="auto"/>
        <w:jc w:val="both"/>
        <w:rPr>
          <w:rFonts w:eastAsia="MS Mincho"/>
          <w:color w:val="000000"/>
          <w:sz w:val="26"/>
          <w:szCs w:val="26"/>
          <w:lang w:eastAsia="ja-JP"/>
        </w:rPr>
      </w:pPr>
      <w:r>
        <w:rPr>
          <w:rFonts w:eastAsia="MS Mincho"/>
          <w:color w:val="000000"/>
          <w:sz w:val="26"/>
          <w:szCs w:val="26"/>
          <w:lang w:eastAsia="ja-JP"/>
        </w:rPr>
        <w:t>13.5. Соборное уложение 1649 г. (2 балла)</w:t>
      </w:r>
    </w:p>
    <w:p w14:paraId="2A61E088" w14:textId="77777777" w:rsidR="007E67DC" w:rsidRPr="007E67DC" w:rsidRDefault="00533F01" w:rsidP="00E64BCC">
      <w:pPr>
        <w:spacing w:line="360" w:lineRule="auto"/>
        <w:jc w:val="both"/>
        <w:rPr>
          <w:rFonts w:eastAsia="MS Mincho"/>
          <w:sz w:val="26"/>
          <w:szCs w:val="26"/>
          <w:lang w:eastAsia="ja-JP"/>
        </w:rPr>
      </w:pPr>
      <w:r>
        <w:rPr>
          <w:rFonts w:eastAsia="MS Mincho"/>
          <w:color w:val="000000"/>
          <w:sz w:val="26"/>
          <w:szCs w:val="26"/>
          <w:lang w:eastAsia="ja-JP"/>
        </w:rPr>
        <w:t>13.6.</w:t>
      </w:r>
      <w:r w:rsidR="00E64BCC">
        <w:rPr>
          <w:rFonts w:eastAsia="MS Mincho"/>
          <w:color w:val="000000"/>
          <w:sz w:val="26"/>
          <w:szCs w:val="26"/>
          <w:lang w:eastAsia="ja-JP"/>
        </w:rPr>
        <w:t xml:space="preserve"> </w:t>
      </w:r>
      <w:r w:rsidR="007E67DC">
        <w:rPr>
          <w:rFonts w:eastAsia="MS Mincho"/>
          <w:color w:val="000000"/>
          <w:sz w:val="26"/>
          <w:szCs w:val="26"/>
          <w:lang w:eastAsia="ja-JP"/>
        </w:rPr>
        <w:t>О</w:t>
      </w:r>
      <w:r w:rsidR="007E67DC" w:rsidRPr="007E67DC">
        <w:rPr>
          <w:rStyle w:val="a5"/>
          <w:b w:val="0"/>
          <w:sz w:val="26"/>
          <w:szCs w:val="26"/>
          <w:shd w:val="clear" w:color="auto" w:fill="FFFFFF"/>
        </w:rPr>
        <w:t>тход крещёных татар из православия в ислам</w:t>
      </w:r>
      <w:r w:rsidR="007E67DC">
        <w:rPr>
          <w:rStyle w:val="a5"/>
          <w:b w:val="0"/>
          <w:sz w:val="26"/>
          <w:szCs w:val="26"/>
          <w:shd w:val="clear" w:color="auto" w:fill="FFFFFF"/>
        </w:rPr>
        <w:t xml:space="preserve"> (1 балл)</w:t>
      </w:r>
    </w:p>
    <w:p w14:paraId="07EF787B" w14:textId="77777777" w:rsidR="007E67DC" w:rsidRPr="007E67DC" w:rsidRDefault="007E67DC" w:rsidP="00E64BCC">
      <w:pPr>
        <w:spacing w:line="360" w:lineRule="auto"/>
        <w:jc w:val="both"/>
        <w:rPr>
          <w:sz w:val="26"/>
          <w:szCs w:val="26"/>
          <w:shd w:val="clear" w:color="auto" w:fill="FFFFFF"/>
        </w:rPr>
      </w:pPr>
      <w:r w:rsidRPr="007E67DC">
        <w:rPr>
          <w:sz w:val="26"/>
          <w:szCs w:val="26"/>
          <w:shd w:val="clear" w:color="auto" w:fill="FFFFFF"/>
        </w:rPr>
        <w:t xml:space="preserve">Религиозная политика в правление Екатерины II </w:t>
      </w:r>
    </w:p>
    <w:p w14:paraId="08EDCD92" w14:textId="77777777" w:rsidR="007E67DC" w:rsidRPr="007E67DC" w:rsidRDefault="007E67DC" w:rsidP="00E64BCC">
      <w:pPr>
        <w:spacing w:line="360" w:lineRule="auto"/>
        <w:jc w:val="both"/>
        <w:rPr>
          <w:rStyle w:val="a5"/>
          <w:b w:val="0"/>
          <w:sz w:val="26"/>
          <w:szCs w:val="26"/>
          <w:shd w:val="clear" w:color="auto" w:fill="FFFFFF"/>
        </w:rPr>
      </w:pPr>
      <w:r w:rsidRPr="007E67DC">
        <w:rPr>
          <w:sz w:val="26"/>
          <w:szCs w:val="26"/>
          <w:shd w:val="clear" w:color="auto" w:fill="FFFFFF"/>
        </w:rPr>
        <w:t xml:space="preserve">Закрытие </w:t>
      </w:r>
      <w:proofErr w:type="spellStart"/>
      <w:r w:rsidRPr="007E67DC">
        <w:rPr>
          <w:sz w:val="26"/>
          <w:szCs w:val="26"/>
          <w:shd w:val="clear" w:color="auto" w:fill="FFFFFF"/>
        </w:rPr>
        <w:t>Новокрещенской</w:t>
      </w:r>
      <w:proofErr w:type="spellEnd"/>
      <w:r w:rsidRPr="007E67DC">
        <w:rPr>
          <w:sz w:val="26"/>
          <w:szCs w:val="26"/>
          <w:shd w:val="clear" w:color="auto" w:fill="FFFFFF"/>
        </w:rPr>
        <w:t xml:space="preserve"> конторы</w:t>
      </w:r>
    </w:p>
    <w:p w14:paraId="25F40713" w14:textId="77777777" w:rsidR="007E67DC" w:rsidRPr="007E67DC" w:rsidRDefault="007E67DC" w:rsidP="00E64BCC">
      <w:pPr>
        <w:spacing w:line="360" w:lineRule="auto"/>
        <w:jc w:val="both"/>
        <w:rPr>
          <w:rFonts w:eastAsia="MS Mincho"/>
          <w:sz w:val="26"/>
          <w:szCs w:val="26"/>
          <w:lang w:eastAsia="ja-JP"/>
        </w:rPr>
      </w:pPr>
      <w:r w:rsidRPr="007E67DC">
        <w:rPr>
          <w:rStyle w:val="a5"/>
          <w:b w:val="0"/>
          <w:sz w:val="26"/>
          <w:szCs w:val="26"/>
          <w:shd w:val="clear" w:color="auto" w:fill="FFFFFF"/>
        </w:rPr>
        <w:t>Ослабление церковно-административного контроля</w:t>
      </w:r>
      <w:r>
        <w:rPr>
          <w:rStyle w:val="a5"/>
          <w:b w:val="0"/>
          <w:sz w:val="26"/>
          <w:szCs w:val="26"/>
          <w:shd w:val="clear" w:color="auto" w:fill="FFFFFF"/>
        </w:rPr>
        <w:t xml:space="preserve"> (2 балла)</w:t>
      </w:r>
      <w:r w:rsidRPr="007E67DC">
        <w:rPr>
          <w:sz w:val="26"/>
          <w:szCs w:val="26"/>
          <w:shd w:val="clear" w:color="auto" w:fill="FFFFFF"/>
        </w:rPr>
        <w:t> </w:t>
      </w:r>
    </w:p>
    <w:p w14:paraId="1DC01DC0" w14:textId="77777777" w:rsidR="00AF1EB4" w:rsidRDefault="00AF1EB4" w:rsidP="00495B13">
      <w:pPr>
        <w:shd w:val="clear" w:color="auto" w:fill="FFFFFF"/>
        <w:spacing w:line="360" w:lineRule="auto"/>
        <w:jc w:val="both"/>
        <w:rPr>
          <w:rFonts w:eastAsia="MS Mincho"/>
          <w:color w:val="000000"/>
          <w:sz w:val="26"/>
          <w:szCs w:val="26"/>
          <w:lang w:eastAsia="ja-JP"/>
        </w:rPr>
      </w:pPr>
    </w:p>
    <w:p w14:paraId="6E420AEA" w14:textId="77777777" w:rsidR="00533F01" w:rsidRPr="009F4D91" w:rsidRDefault="00495B13" w:rsidP="00533F01">
      <w:pPr>
        <w:autoSpaceDE w:val="0"/>
        <w:autoSpaceDN w:val="0"/>
        <w:adjustRightInd w:val="0"/>
        <w:spacing w:line="360" w:lineRule="auto"/>
        <w:jc w:val="both"/>
        <w:rPr>
          <w:b/>
          <w:sz w:val="26"/>
          <w:szCs w:val="26"/>
        </w:rPr>
      </w:pPr>
      <w:r w:rsidRPr="00533F01">
        <w:rPr>
          <w:rFonts w:eastAsia="MS Mincho"/>
          <w:b/>
          <w:color w:val="000000"/>
          <w:sz w:val="26"/>
          <w:szCs w:val="26"/>
          <w:lang w:eastAsia="ja-JP"/>
        </w:rPr>
        <w:t>14.</w:t>
      </w:r>
      <w:r w:rsidRPr="005F1F8E">
        <w:rPr>
          <w:rFonts w:eastAsia="MS Mincho"/>
          <w:color w:val="000000"/>
          <w:sz w:val="26"/>
          <w:szCs w:val="26"/>
          <w:lang w:eastAsia="ja-JP"/>
        </w:rPr>
        <w:t xml:space="preserve"> </w:t>
      </w:r>
      <w:r w:rsidR="00533F01" w:rsidRPr="009F4D91">
        <w:rPr>
          <w:b/>
          <w:sz w:val="26"/>
          <w:szCs w:val="26"/>
        </w:rPr>
        <w:t>2 балла за полный ответ. 1 балл за правильно названное событие.</w:t>
      </w:r>
    </w:p>
    <w:p w14:paraId="76A9ADBD" w14:textId="77777777" w:rsidR="00495B13" w:rsidRDefault="00533F01" w:rsidP="00533F01">
      <w:pPr>
        <w:pStyle w:val="11"/>
        <w:spacing w:line="360" w:lineRule="auto"/>
        <w:ind w:left="0"/>
        <w:jc w:val="both"/>
        <w:rPr>
          <w:rFonts w:eastAsia="MS Mincho"/>
          <w:color w:val="000000"/>
          <w:sz w:val="26"/>
          <w:szCs w:val="26"/>
          <w:lang w:eastAsia="ja-JP"/>
        </w:rPr>
      </w:pPr>
      <w:r>
        <w:rPr>
          <w:rFonts w:eastAsia="MS Mincho"/>
          <w:b w:val="0"/>
          <w:color w:val="000000"/>
          <w:sz w:val="26"/>
          <w:szCs w:val="26"/>
          <w:lang w:eastAsia="ja-JP"/>
        </w:rPr>
        <w:t>25 июня 1920 года - Дата торжественного провозглашения Автономной Татарской Социалистической Советской Республики</w:t>
      </w:r>
    </w:p>
    <w:p w14:paraId="1B9CAE13" w14:textId="7419DE0E" w:rsidR="00495B13" w:rsidRPr="004431DA" w:rsidRDefault="00495B13" w:rsidP="00495B13">
      <w:pPr>
        <w:pStyle w:val="a3"/>
        <w:shd w:val="clear" w:color="auto" w:fill="FFFFFF"/>
        <w:spacing w:before="0" w:beforeAutospacing="0" w:after="0" w:afterAutospacing="0" w:line="360" w:lineRule="auto"/>
        <w:jc w:val="both"/>
        <w:rPr>
          <w:b/>
          <w:color w:val="000000"/>
          <w:sz w:val="26"/>
          <w:szCs w:val="26"/>
        </w:rPr>
      </w:pPr>
      <w:r w:rsidRPr="005F1F8E">
        <w:rPr>
          <w:rFonts w:eastAsia="MS Mincho"/>
          <w:b/>
          <w:color w:val="000000"/>
          <w:sz w:val="26"/>
          <w:szCs w:val="26"/>
          <w:lang w:eastAsia="ja-JP"/>
        </w:rPr>
        <w:t>1</w:t>
      </w:r>
      <w:r>
        <w:rPr>
          <w:rFonts w:eastAsia="MS Mincho"/>
          <w:b/>
          <w:color w:val="000000"/>
          <w:sz w:val="26"/>
          <w:szCs w:val="26"/>
          <w:lang w:eastAsia="ja-JP"/>
        </w:rPr>
        <w:t>5</w:t>
      </w:r>
      <w:r w:rsidRPr="005F1F8E">
        <w:rPr>
          <w:rFonts w:eastAsia="MS Mincho"/>
          <w:b/>
          <w:color w:val="000000"/>
          <w:sz w:val="26"/>
          <w:szCs w:val="26"/>
          <w:lang w:eastAsia="ja-JP"/>
        </w:rPr>
        <w:t xml:space="preserve">. </w:t>
      </w:r>
      <w:r>
        <w:rPr>
          <w:b/>
          <w:color w:val="000000"/>
          <w:sz w:val="26"/>
          <w:szCs w:val="26"/>
        </w:rPr>
        <w:t>3</w:t>
      </w:r>
      <w:r w:rsidRPr="004431DA">
        <w:rPr>
          <w:b/>
          <w:color w:val="000000"/>
          <w:sz w:val="26"/>
          <w:szCs w:val="26"/>
        </w:rPr>
        <w:t xml:space="preserve"> балла за правильный ответ. Максимум </w:t>
      </w:r>
      <w:r w:rsidR="00D458B0">
        <w:rPr>
          <w:b/>
          <w:color w:val="000000"/>
          <w:sz w:val="26"/>
          <w:szCs w:val="26"/>
        </w:rPr>
        <w:t>3</w:t>
      </w:r>
      <w:r w:rsidRPr="004431DA">
        <w:rPr>
          <w:b/>
          <w:color w:val="000000"/>
          <w:sz w:val="26"/>
          <w:szCs w:val="26"/>
        </w:rPr>
        <w:t xml:space="preserve"> балл</w:t>
      </w:r>
      <w:r w:rsidR="00D458B0">
        <w:rPr>
          <w:b/>
          <w:color w:val="000000"/>
          <w:sz w:val="26"/>
          <w:szCs w:val="26"/>
        </w:rPr>
        <w:t>а</w:t>
      </w:r>
      <w:r w:rsidRPr="004431DA">
        <w:rPr>
          <w:b/>
          <w:color w:val="000000"/>
          <w:sz w:val="26"/>
          <w:szCs w:val="26"/>
        </w:rPr>
        <w:t>.</w:t>
      </w:r>
    </w:p>
    <w:p w14:paraId="64876677" w14:textId="389AD65A" w:rsidR="00020BF6" w:rsidRDefault="00495B13" w:rsidP="00D458B0">
      <w:pPr>
        <w:shd w:val="clear" w:color="auto" w:fill="FFFFFF"/>
        <w:spacing w:line="360" w:lineRule="auto"/>
        <w:jc w:val="both"/>
      </w:pPr>
      <w:r w:rsidRPr="00213F07">
        <w:rPr>
          <w:bCs/>
          <w:sz w:val="26"/>
          <w:szCs w:val="26"/>
        </w:rPr>
        <w:t xml:space="preserve">. </w:t>
      </w:r>
      <w:r w:rsidR="00533F01">
        <w:rPr>
          <w:bCs/>
          <w:sz w:val="26"/>
          <w:szCs w:val="26"/>
        </w:rPr>
        <w:t>Е.Боратынский</w:t>
      </w:r>
      <w:r w:rsidRPr="00213F07">
        <w:rPr>
          <w:bCs/>
          <w:sz w:val="26"/>
          <w:szCs w:val="26"/>
        </w:rPr>
        <w:t xml:space="preserve"> </w:t>
      </w:r>
    </w:p>
    <w:sectPr w:rsidR="00020BF6" w:rsidSect="00954F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B03AD"/>
    <w:multiLevelType w:val="hybridMultilevel"/>
    <w:tmpl w:val="3B824192"/>
    <w:lvl w:ilvl="0" w:tplc="3068886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1FE1579"/>
    <w:multiLevelType w:val="multilevel"/>
    <w:tmpl w:val="DE4C8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95B13"/>
    <w:rsid w:val="00020BF6"/>
    <w:rsid w:val="00107750"/>
    <w:rsid w:val="003F372E"/>
    <w:rsid w:val="00495B13"/>
    <w:rsid w:val="00533F01"/>
    <w:rsid w:val="00712661"/>
    <w:rsid w:val="007E67DC"/>
    <w:rsid w:val="00821313"/>
    <w:rsid w:val="00906093"/>
    <w:rsid w:val="009C6617"/>
    <w:rsid w:val="00AC0C79"/>
    <w:rsid w:val="00AD49FA"/>
    <w:rsid w:val="00AF1EB4"/>
    <w:rsid w:val="00B06AB4"/>
    <w:rsid w:val="00B50D9B"/>
    <w:rsid w:val="00D025AC"/>
    <w:rsid w:val="00D458B0"/>
    <w:rsid w:val="00DB74EA"/>
    <w:rsid w:val="00DE047B"/>
    <w:rsid w:val="00DF79F5"/>
    <w:rsid w:val="00E64BCC"/>
    <w:rsid w:val="00E70313"/>
    <w:rsid w:val="00F11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5F559"/>
  <w15:docId w15:val="{5CDB61E0-3F9A-4CC1-87C2-B51CBD9F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5B1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95B13"/>
    <w:pPr>
      <w:spacing w:before="100" w:beforeAutospacing="1" w:after="100" w:afterAutospacing="1"/>
    </w:pPr>
  </w:style>
  <w:style w:type="table" w:styleId="a4">
    <w:name w:val="Table Grid"/>
    <w:basedOn w:val="a1"/>
    <w:rsid w:val="00495B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Заголовок 11"/>
    <w:basedOn w:val="a"/>
    <w:uiPriority w:val="1"/>
    <w:qFormat/>
    <w:rsid w:val="00495B13"/>
    <w:pPr>
      <w:widowControl w:val="0"/>
      <w:autoSpaceDE w:val="0"/>
      <w:autoSpaceDN w:val="0"/>
      <w:ind w:left="137"/>
      <w:outlineLvl w:val="1"/>
    </w:pPr>
    <w:rPr>
      <w:rFonts w:eastAsia="Times New Roman"/>
      <w:b/>
      <w:bCs/>
      <w:sz w:val="28"/>
      <w:szCs w:val="28"/>
      <w:lang w:eastAsia="en-US"/>
    </w:rPr>
  </w:style>
  <w:style w:type="paragraph" w:customStyle="1" w:styleId="Default">
    <w:name w:val="Default"/>
    <w:rsid w:val="00495B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5">
    <w:name w:val="Strong"/>
    <w:basedOn w:val="a0"/>
    <w:uiPriority w:val="22"/>
    <w:qFormat/>
    <w:rsid w:val="007E67DC"/>
    <w:rPr>
      <w:b/>
      <w:bCs/>
    </w:rPr>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74EA"/>
    <w:pPr>
      <w:spacing w:after="160" w:line="240" w:lineRule="exact"/>
    </w:pPr>
    <w:rPr>
      <w:rFonts w:ascii="Verdana" w:eastAsia="Times New Roman" w:hAnsi="Verdana" w:cs="Verdana"/>
      <w:sz w:val="20"/>
      <w:szCs w:val="20"/>
      <w:lang w:val="en-US" w:eastAsia="en-US" w:bidi="pa-IN"/>
    </w:rPr>
  </w:style>
  <w:style w:type="table" w:customStyle="1" w:styleId="10">
    <w:name w:val="Сетка таблицы1"/>
    <w:basedOn w:val="a1"/>
    <w:next w:val="a4"/>
    <w:rsid w:val="00E703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E703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98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707</Words>
  <Characters>4033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Tester</cp:lastModifiedBy>
  <cp:revision>5</cp:revision>
  <dcterms:created xsi:type="dcterms:W3CDTF">2025-12-08T05:51:00Z</dcterms:created>
  <dcterms:modified xsi:type="dcterms:W3CDTF">2025-12-15T12:31:00Z</dcterms:modified>
</cp:coreProperties>
</file>